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03" w:rsidRPr="006E3303" w:rsidRDefault="006E3303" w:rsidP="006E3303">
      <w:pPr>
        <w:tabs>
          <w:tab w:val="left" w:pos="4962"/>
        </w:tabs>
        <w:suppressAutoHyphens/>
        <w:autoSpaceDE w:val="0"/>
        <w:spacing w:before="60" w:after="60" w:line="240" w:lineRule="auto"/>
        <w:jc w:val="both"/>
        <w:rPr>
          <w:rFonts w:ascii="Arial" w:eastAsia="Times New Roman" w:hAnsi="Arial" w:cs="Arial"/>
          <w:i/>
          <w:iCs/>
          <w:sz w:val="24"/>
          <w:szCs w:val="24"/>
          <w:lang w:eastAsia="ar-SA"/>
        </w:rPr>
      </w:pPr>
      <w:r w:rsidRPr="006E3303">
        <w:rPr>
          <w:rFonts w:ascii="Arial" w:eastAsia="Times New Roman" w:hAnsi="Arial" w:cs="Arial"/>
          <w:sz w:val="24"/>
          <w:szCs w:val="24"/>
          <w:lang w:eastAsia="ar-SA"/>
        </w:rPr>
        <w:t>Apporre una marca da bollo</w:t>
      </w:r>
      <w:r w:rsidR="001E551C">
        <w:rPr>
          <w:rFonts w:ascii="Arial" w:eastAsia="Times New Roman" w:hAnsi="Arial" w:cs="Arial"/>
          <w:sz w:val="24"/>
          <w:szCs w:val="24"/>
          <w:lang w:eastAsia="ar-SA"/>
        </w:rPr>
        <w:t xml:space="preserve"> € 16,00</w:t>
      </w:r>
      <w:r w:rsidRPr="006E3303">
        <w:rPr>
          <w:rFonts w:ascii="Arial" w:eastAsia="Times New Roman" w:hAnsi="Arial" w:cs="Arial"/>
          <w:sz w:val="24"/>
          <w:szCs w:val="24"/>
          <w:lang w:eastAsia="ar-SA"/>
        </w:rPr>
        <w:tab/>
      </w:r>
      <w:r w:rsidRPr="006E3303">
        <w:rPr>
          <w:rFonts w:ascii="Arial" w:eastAsia="Times New Roman" w:hAnsi="Arial" w:cs="Arial"/>
          <w:i/>
          <w:iCs/>
          <w:sz w:val="24"/>
          <w:szCs w:val="24"/>
          <w:lang w:eastAsia="ar-SA"/>
        </w:rPr>
        <w:t>Carta intestata o timbro impresa</w:t>
      </w:r>
    </w:p>
    <w:p w:rsidR="006E3303" w:rsidRPr="006E3303" w:rsidRDefault="00112E3B" w:rsidP="006E3303">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006E3303" w:rsidRPr="006E3303">
        <w:rPr>
          <w:rFonts w:ascii="Arial" w:eastAsia="Times New Roman" w:hAnsi="Arial" w:cs="Arial"/>
          <w:b/>
          <w:bCs/>
          <w:sz w:val="24"/>
          <w:szCs w:val="24"/>
          <w:u w:val="single"/>
          <w:lang w:eastAsia="ar-SA"/>
        </w:rPr>
        <w:t xml:space="preserve"> A</w:t>
      </w:r>
      <w:r>
        <w:rPr>
          <w:rFonts w:ascii="Arial" w:eastAsia="Times New Roman" w:hAnsi="Arial" w:cs="Arial"/>
          <w:b/>
          <w:bCs/>
          <w:sz w:val="24"/>
          <w:szCs w:val="24"/>
          <w:u w:val="single"/>
          <w:lang w:eastAsia="ar-SA"/>
        </w:rPr>
        <w:t xml:space="preserve"> alla lettera d’invito </w:t>
      </w:r>
    </w:p>
    <w:p w:rsidR="006E3303" w:rsidRPr="006E3303" w:rsidRDefault="006E3303"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sz w:val="24"/>
          <w:szCs w:val="24"/>
          <w:u w:val="single"/>
          <w:lang w:eastAsia="ar-SA"/>
        </w:rPr>
        <w:t>“Istanza di ammissione</w:t>
      </w:r>
      <w:r w:rsidRPr="006E3303">
        <w:rPr>
          <w:rFonts w:ascii="Arial" w:eastAsia="Times New Roman" w:hAnsi="Arial" w:cs="Arial"/>
          <w:b/>
          <w:i/>
          <w:kern w:val="1"/>
          <w:sz w:val="24"/>
          <w:szCs w:val="24"/>
          <w:lang w:eastAsia="ar-SA"/>
        </w:rPr>
        <w:t xml:space="preserve">” </w:t>
      </w:r>
    </w:p>
    <w:p w:rsidR="006E3303" w:rsidRDefault="006E3303"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941C6A" w:rsidRPr="006E3303" w:rsidRDefault="00941C6A"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Settore LL.PP.</w:t>
      </w:r>
      <w:r w:rsidR="009049F4">
        <w:rPr>
          <w:rFonts w:ascii="Arial" w:eastAsia="Arial Unicode MS" w:hAnsi="Arial" w:cs="Arial"/>
          <w:b/>
          <w:bCs/>
          <w:color w:val="000000"/>
          <w:sz w:val="24"/>
          <w:szCs w:val="24"/>
          <w:lang w:eastAsia="ar-SA"/>
        </w:rPr>
        <w:t xml:space="preserve"> e Patrimonio </w:t>
      </w:r>
    </w:p>
    <w:p w:rsidR="006E3303" w:rsidRPr="006E3303" w:rsidRDefault="006E3303" w:rsidP="006E3303">
      <w:pPr>
        <w:suppressAutoHyphens/>
        <w:spacing w:before="60" w:after="60" w:line="240" w:lineRule="atLeast"/>
        <w:ind w:left="6237" w:hanging="567"/>
        <w:jc w:val="both"/>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tLeast"/>
        <w:jc w:val="both"/>
        <w:rPr>
          <w:rFonts w:ascii="Arial" w:eastAsia="Arial Unicode MS" w:hAnsi="Arial" w:cs="Arial"/>
          <w:color w:val="000000"/>
          <w:sz w:val="24"/>
          <w:szCs w:val="24"/>
          <w:lang w:eastAsia="ar-SA"/>
        </w:rPr>
      </w:pPr>
    </w:p>
    <w:p w:rsidR="006C5F6B" w:rsidRPr="006C5F6B" w:rsidRDefault="006E3303" w:rsidP="006C5F6B">
      <w:pPr>
        <w:tabs>
          <w:tab w:val="left" w:pos="360"/>
        </w:tabs>
        <w:spacing w:after="120" w:line="240" w:lineRule="auto"/>
        <w:jc w:val="both"/>
        <w:rPr>
          <w:rFonts w:ascii="Arial" w:hAnsi="Arial" w:cs="Arial"/>
          <w:b/>
          <w:bCs/>
          <w:i/>
          <w:iCs/>
          <w:sz w:val="24"/>
          <w:szCs w:val="24"/>
        </w:rPr>
      </w:pPr>
      <w:r w:rsidRPr="006E3303">
        <w:rPr>
          <w:rFonts w:ascii="Arial" w:eastAsia="Times New Roman" w:hAnsi="Arial" w:cs="Arial"/>
          <w:b/>
          <w:bCs/>
          <w:sz w:val="24"/>
          <w:szCs w:val="24"/>
          <w:lang w:eastAsia="ar-SA"/>
        </w:rPr>
        <w:t xml:space="preserve">OGGETTO: </w:t>
      </w:r>
      <w:r w:rsidR="001833DD">
        <w:rPr>
          <w:rFonts w:ascii="Arial" w:eastAsia="Times New Roman" w:hAnsi="Arial" w:cs="Arial"/>
          <w:b/>
          <w:bCs/>
          <w:sz w:val="24"/>
          <w:szCs w:val="24"/>
          <w:u w:val="single"/>
          <w:lang w:eastAsia="ar-SA"/>
        </w:rPr>
        <w:t xml:space="preserve">DOMANDA DI PARTECIPAZIONE </w:t>
      </w:r>
      <w:r w:rsidRPr="006E3303">
        <w:rPr>
          <w:rFonts w:ascii="Arial" w:eastAsia="Times New Roman" w:hAnsi="Arial" w:cs="Arial"/>
          <w:sz w:val="24"/>
          <w:szCs w:val="24"/>
          <w:lang w:eastAsia="ar-SA"/>
        </w:rPr>
        <w:t xml:space="preserve">alla procedura </w:t>
      </w:r>
      <w:r w:rsidR="008D2FC1">
        <w:rPr>
          <w:rFonts w:ascii="Arial" w:eastAsia="Times New Roman" w:hAnsi="Arial" w:cs="Arial"/>
          <w:sz w:val="24"/>
          <w:szCs w:val="24"/>
          <w:lang w:eastAsia="ar-SA"/>
        </w:rPr>
        <w:t xml:space="preserve">negoziata </w:t>
      </w:r>
      <w:r w:rsidRPr="006E3303">
        <w:rPr>
          <w:rFonts w:ascii="Arial" w:eastAsia="Times New Roman" w:hAnsi="Arial" w:cs="Arial"/>
          <w:sz w:val="24"/>
          <w:szCs w:val="24"/>
          <w:lang w:eastAsia="ar-SA"/>
        </w:rPr>
        <w:t xml:space="preserve"> per l’affidamento </w:t>
      </w:r>
      <w:r w:rsidR="00112E3B">
        <w:rPr>
          <w:rFonts w:ascii="Arial" w:eastAsia="Times New Roman" w:hAnsi="Arial" w:cs="Arial"/>
          <w:sz w:val="24"/>
          <w:szCs w:val="24"/>
          <w:lang w:eastAsia="ar-SA"/>
        </w:rPr>
        <w:t xml:space="preserve">dell’appalto </w:t>
      </w:r>
      <w:r w:rsidRPr="006E3303">
        <w:rPr>
          <w:rFonts w:ascii="Arial" w:eastAsia="Times New Roman" w:hAnsi="Arial" w:cs="Arial"/>
          <w:sz w:val="24"/>
          <w:szCs w:val="24"/>
          <w:lang w:eastAsia="ar-SA"/>
        </w:rPr>
        <w:t>de</w:t>
      </w:r>
      <w:r w:rsidR="002521B5">
        <w:rPr>
          <w:rFonts w:ascii="Arial" w:eastAsia="Times New Roman" w:hAnsi="Arial" w:cs="Arial"/>
          <w:sz w:val="24"/>
          <w:szCs w:val="24"/>
          <w:lang w:eastAsia="ar-SA"/>
        </w:rPr>
        <w:t>i</w:t>
      </w:r>
      <w:r w:rsidR="000A42F5">
        <w:rPr>
          <w:rFonts w:ascii="Arial" w:eastAsia="Times New Roman" w:hAnsi="Arial" w:cs="Arial"/>
          <w:sz w:val="24"/>
          <w:szCs w:val="24"/>
          <w:lang w:eastAsia="ar-SA"/>
        </w:rPr>
        <w:t xml:space="preserve"> lavori</w:t>
      </w:r>
      <w:r w:rsidR="002521B5">
        <w:rPr>
          <w:rFonts w:ascii="Arial" w:eastAsia="Times New Roman" w:hAnsi="Arial" w:cs="Arial"/>
          <w:sz w:val="24"/>
          <w:szCs w:val="24"/>
          <w:lang w:eastAsia="ar-SA"/>
        </w:rPr>
        <w:t xml:space="preserve">:  </w:t>
      </w:r>
      <w:r w:rsidR="006C5F6B" w:rsidRPr="006C5F6B">
        <w:rPr>
          <w:rFonts w:ascii="Arial" w:hAnsi="Arial" w:cs="Arial"/>
          <w:b/>
          <w:bCs/>
          <w:i/>
          <w:iCs/>
          <w:sz w:val="24"/>
          <w:szCs w:val="24"/>
        </w:rPr>
        <w:t xml:space="preserve">MANUTENZIONE STRAORDINARIA IMMOBILI - RIFACIMENTO COPERTURA JUDO CLUB E TEATRO VOLTA– (COD. INT. INV022)– CUP: G14H17001100004 CIG: 7301403C5A.” </w:t>
      </w:r>
    </w:p>
    <w:p w:rsidR="008B4FE4" w:rsidRPr="008B4FE4" w:rsidRDefault="008B4FE4" w:rsidP="008B4FE4">
      <w:pPr>
        <w:tabs>
          <w:tab w:val="left" w:pos="360"/>
        </w:tabs>
        <w:spacing w:after="120" w:line="240" w:lineRule="auto"/>
        <w:jc w:val="both"/>
        <w:rPr>
          <w:rFonts w:ascii="Arial" w:hAnsi="Arial" w:cs="Arial"/>
          <w:b/>
          <w:bCs/>
          <w:sz w:val="24"/>
          <w:szCs w:val="24"/>
        </w:rPr>
      </w:pPr>
      <w:r w:rsidRPr="008B4FE4">
        <w:rPr>
          <w:rFonts w:ascii="Arial" w:hAnsi="Arial" w:cs="Arial"/>
          <w:b/>
          <w:bCs/>
          <w:iCs/>
          <w:sz w:val="24"/>
          <w:szCs w:val="24"/>
        </w:rPr>
        <w:t xml:space="preserve">Importo a base di gara </w:t>
      </w:r>
      <w:r w:rsidR="00961B9C" w:rsidRPr="00961B9C">
        <w:rPr>
          <w:rFonts w:ascii="Arial" w:hAnsi="Arial" w:cs="Arial"/>
          <w:b/>
          <w:bCs/>
          <w:i/>
          <w:iCs/>
          <w:sz w:val="24"/>
          <w:szCs w:val="24"/>
        </w:rPr>
        <w:t xml:space="preserve">€ </w:t>
      </w:r>
      <w:r w:rsidR="006C5F6B" w:rsidRPr="006C5F6B">
        <w:rPr>
          <w:rFonts w:ascii="Arial" w:hAnsi="Arial" w:cs="Arial"/>
          <w:b/>
          <w:bCs/>
          <w:i/>
          <w:iCs/>
          <w:sz w:val="24"/>
          <w:szCs w:val="24"/>
        </w:rPr>
        <w:t>47.586,00</w:t>
      </w:r>
      <w:r w:rsidRPr="008B4FE4">
        <w:rPr>
          <w:rFonts w:ascii="Arial" w:hAnsi="Arial" w:cs="Arial"/>
          <w:b/>
          <w:bCs/>
          <w:i/>
          <w:iCs/>
          <w:sz w:val="24"/>
          <w:szCs w:val="24"/>
        </w:rPr>
        <w:t xml:space="preserve">, </w:t>
      </w:r>
      <w:r w:rsidRPr="008B4FE4">
        <w:rPr>
          <w:rFonts w:ascii="Arial" w:hAnsi="Arial" w:cs="Arial"/>
          <w:b/>
          <w:bCs/>
          <w:iCs/>
          <w:sz w:val="24"/>
          <w:szCs w:val="24"/>
        </w:rPr>
        <w:t xml:space="preserve">di cui € </w:t>
      </w:r>
      <w:r w:rsidR="006C5F6B" w:rsidRPr="006C5F6B">
        <w:rPr>
          <w:rFonts w:ascii="Arial" w:hAnsi="Arial" w:cs="Arial"/>
          <w:b/>
          <w:bCs/>
          <w:i/>
          <w:iCs/>
          <w:sz w:val="24"/>
          <w:szCs w:val="24"/>
        </w:rPr>
        <w:t xml:space="preserve">9.286,00  </w:t>
      </w:r>
      <w:r w:rsidRPr="008B4FE4">
        <w:rPr>
          <w:rFonts w:ascii="Arial" w:hAnsi="Arial" w:cs="Arial"/>
          <w:b/>
          <w:bCs/>
          <w:iCs/>
          <w:sz w:val="24"/>
          <w:szCs w:val="24"/>
        </w:rPr>
        <w:t>per</w:t>
      </w:r>
      <w:r w:rsidRPr="008B4FE4">
        <w:rPr>
          <w:rFonts w:ascii="Arial" w:hAnsi="Arial" w:cs="Arial"/>
          <w:b/>
          <w:bCs/>
          <w:i/>
          <w:iCs/>
          <w:sz w:val="24"/>
          <w:szCs w:val="24"/>
        </w:rPr>
        <w:t xml:space="preserve">  </w:t>
      </w:r>
      <w:r w:rsidRPr="008B4FE4">
        <w:rPr>
          <w:rFonts w:ascii="Arial" w:hAnsi="Arial" w:cs="Arial"/>
          <w:b/>
          <w:bCs/>
          <w:iCs/>
          <w:sz w:val="24"/>
          <w:szCs w:val="24"/>
        </w:rPr>
        <w:t>oneri per la sicurezza non soggetti a ribasso.</w:t>
      </w:r>
    </w:p>
    <w:p w:rsidR="00FC35F6" w:rsidRDefault="00FC35F6" w:rsidP="008B4FE4">
      <w:pPr>
        <w:tabs>
          <w:tab w:val="left" w:pos="360"/>
        </w:tabs>
        <w:spacing w:after="120" w:line="240" w:lineRule="auto"/>
        <w:jc w:val="both"/>
        <w:rPr>
          <w:rFonts w:ascii="Arial" w:eastAsia="Times New Roman" w:hAnsi="Arial" w:cs="Arial"/>
          <w:color w:val="000000"/>
          <w:sz w:val="24"/>
          <w:szCs w:val="24"/>
          <w:lang w:eastAsia="ar-SA"/>
        </w:rPr>
      </w:pP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Il sottoscritto ____________________________ nato a _______________ il _______</w:t>
      </w: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 residente nel Comune di _________________________ Provincia _______________</w:t>
      </w:r>
    </w:p>
    <w:p w:rsidR="006E3303" w:rsidRPr="006E3303" w:rsidRDefault="006E3303" w:rsidP="006E3303">
      <w:pPr>
        <w:keepNext/>
        <w:suppressAutoHyphens/>
        <w:spacing w:before="60" w:after="60" w:line="240" w:lineRule="auto"/>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Stato _____________________ Via/Piazza</w:t>
      </w:r>
      <w:r w:rsidRPr="006E3303">
        <w:rPr>
          <w:rFonts w:ascii="Arial" w:eastAsia="Times New Roman" w:hAnsi="Arial" w:cs="Arial"/>
          <w:b/>
          <w:bCs/>
          <w:color w:val="000000"/>
          <w:sz w:val="24"/>
          <w:szCs w:val="24"/>
          <w:lang w:eastAsia="ar-SA"/>
        </w:rPr>
        <w:t xml:space="preserve"> </w:t>
      </w:r>
      <w:r w:rsidRPr="006E3303">
        <w:rPr>
          <w:rFonts w:ascii="Arial" w:eastAsia="Times New Roman" w:hAnsi="Arial" w:cs="Arial"/>
          <w:color w:val="000000"/>
          <w:sz w:val="24"/>
          <w:szCs w:val="24"/>
          <w:lang w:eastAsia="ar-SA"/>
        </w:rPr>
        <w:t>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in qualità di ______________________________ autorizzato a rappresentare legalmente l’impresa/società _____________________________________________ con sede nel Comune di _______________________ Provincia ________________ Stato ________________ Via/Piazza 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n. ______________________________________________________ Partita I.V.A. n. 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 e-mail __________________________</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espresso riferimento alla società che rappresenta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 H I E D E</w:t>
      </w: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 xml:space="preserve">di essere ammesso alla procedura </w:t>
      </w:r>
      <w:r w:rsidR="00BB488D">
        <w:rPr>
          <w:rFonts w:ascii="Arial" w:eastAsia="Arial Unicode MS" w:hAnsi="Arial" w:cs="Arial"/>
          <w:color w:val="000000"/>
          <w:sz w:val="24"/>
          <w:szCs w:val="24"/>
          <w:lang w:eastAsia="ar-SA"/>
        </w:rPr>
        <w:t xml:space="preserve">negoziata </w:t>
      </w:r>
      <w:r w:rsidRPr="006E3303">
        <w:rPr>
          <w:rFonts w:ascii="Arial" w:eastAsia="Arial Unicode MS" w:hAnsi="Arial" w:cs="Arial"/>
          <w:color w:val="000000"/>
          <w:sz w:val="24"/>
          <w:szCs w:val="24"/>
          <w:lang w:eastAsia="ar-SA"/>
        </w:rPr>
        <w:t xml:space="preserve">indicata in oggetto, a cui intende partecipare come </w:t>
      </w:r>
      <w:r w:rsidRPr="006E3303">
        <w:rPr>
          <w:rFonts w:ascii="Arial" w:eastAsia="Arial Unicode MS" w:hAnsi="Arial" w:cs="Arial"/>
          <w:i/>
          <w:iCs/>
          <w:color w:val="000000"/>
          <w:sz w:val="24"/>
          <w:szCs w:val="24"/>
          <w:lang w:eastAsia="ar-SA"/>
        </w:rPr>
        <w:t>(barrare la casella corrispondente alle modalità di partecipazione del concorrente):</w:t>
      </w:r>
    </w:p>
    <w:p w:rsidR="006E3303" w:rsidRPr="006E3303" w:rsidRDefault="006E3303" w:rsidP="006E3303">
      <w:pPr>
        <w:widowControl w:val="0"/>
        <w:suppressAutoHyphens/>
        <w:spacing w:after="0" w:line="240" w:lineRule="auto"/>
        <w:ind w:firstLine="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26035</wp:posOffset>
                </wp:positionV>
                <wp:extent cx="142875" cy="129540"/>
                <wp:effectExtent l="9525" t="5080" r="9525" b="825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6" o:spid="_x0000_s1026" style="position:absolute;margin-left:18.75pt;margin-top:2.05pt;width:11.25pt;height:1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C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" strokeweight=".26mm"/>
            </w:pict>
          </mc:Fallback>
        </mc:AlternateContent>
      </w:r>
      <w:r w:rsidRPr="006E3303">
        <w:rPr>
          <w:rFonts w:ascii="Arial" w:eastAsia="Arial" w:hAnsi="Arial" w:cs="Arial"/>
          <w:sz w:val="24"/>
          <w:szCs w:val="24"/>
          <w:lang w:eastAsia="ar-SA"/>
        </w:rPr>
        <w:t>impresa singola;</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-635</wp:posOffset>
                </wp:positionV>
                <wp:extent cx="142875" cy="129540"/>
                <wp:effectExtent l="9525" t="5080" r="9525" b="825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5" o:spid="_x0000_s1026" style="position:absolute;margin-left:18.75pt;margin-top:-.05pt;width:11.25pt;height:10.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j4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" strokeweight=".26mm"/>
            </w:pict>
          </mc:Fallback>
        </mc:AlternateContent>
      </w:r>
      <w:r w:rsidRPr="006E3303">
        <w:rPr>
          <w:rFonts w:ascii="Arial" w:eastAsia="Arial" w:hAnsi="Arial" w:cs="Arial"/>
          <w:sz w:val="24"/>
          <w:szCs w:val="24"/>
          <w:lang w:eastAsia="ar-SA"/>
        </w:rPr>
        <w:t xml:space="preserve">capogruppo di una associazione temporanea di imprese o di un consorzio o di una aggregazione di imprese o di un GEIE; </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167005</wp:posOffset>
                </wp:positionV>
                <wp:extent cx="142875" cy="129540"/>
                <wp:effectExtent l="9525" t="8890" r="9525" b="1397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26" style="position:absolute;margin-left:18.75pt;margin-top:13.15pt;width:11.25pt;height:10.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bK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zSlRL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" strokeweight=".26mm"/>
            </w:pict>
          </mc:Fallback>
        </mc:AlternateContent>
      </w: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sidRPr="006E3303">
        <w:rPr>
          <w:rFonts w:ascii="Arial" w:eastAsia="Arial" w:hAnsi="Arial" w:cs="Arial"/>
          <w:sz w:val="24"/>
          <w:szCs w:val="24"/>
          <w:lang w:eastAsia="ar-SA"/>
        </w:rPr>
        <w:t>mandante di una associazione temporanea di imprese o di un consorzio o di un GEIE;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ed a tal fine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ind w:right="45"/>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lastRenderedPageBreak/>
        <w:t>ai sensi degli articoli 46 e 47 del DPR 28.12.2000 n. 445, consapevole delle sanzioni penali nel caso di dichiarazioni non veritiere, di formazione o uso di atti falsi, previste dall'articolo 76 del DPR suddetto</w:t>
      </w:r>
    </w:p>
    <w:p w:rsidR="00B6424F"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B6424F" w:rsidRPr="006E3303"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che, secondo la definizione stabilita dalla raccomandazione della Commissione europea 2003/361/CE del 06 maggio 2003, la propria società rientra nella categoria di:</w:t>
      </w:r>
    </w:p>
    <w:p w:rsidR="006E3303" w:rsidRPr="006E3303" w:rsidRDefault="006E3303" w:rsidP="006E3303">
      <w:pPr>
        <w:suppressAutoHyphens/>
        <w:autoSpaceDE w:val="0"/>
        <w:spacing w:after="0" w:line="240" w:lineRule="auto"/>
        <w:rPr>
          <w:rFonts w:ascii="Arial" w:eastAsia="Times New Roman" w:hAnsi="Arial" w:cs="Arial"/>
          <w:color w:val="000000"/>
          <w:sz w:val="24"/>
          <w:szCs w:val="24"/>
          <w:lang w:eastAsia="ar-SA"/>
        </w:rPr>
      </w:pPr>
      <w:r w:rsidRPr="006E3303">
        <w:rPr>
          <w:rFonts w:ascii="Arial" w:eastAsia="Arial Unicode MS" w:hAnsi="Arial" w:cs="Arial"/>
          <w:color w:val="000000"/>
          <w:sz w:val="24"/>
          <w:szCs w:val="24"/>
          <w:lang w:eastAsia="ar-SA"/>
        </w:rPr>
        <w:t xml:space="preserve"> </w:t>
      </w:r>
      <w:r w:rsidRPr="006E3303">
        <w:rPr>
          <w:rFonts w:ascii="Arial" w:eastAsia="Times New Roman" w:hAnsi="Arial" w:cs="Arial"/>
          <w:i/>
          <w:iCs/>
          <w:color w:val="000000"/>
          <w:sz w:val="24"/>
          <w:szCs w:val="24"/>
          <w:lang w:eastAsia="ar-SA"/>
        </w:rPr>
        <w:t>(barrare la casella corrispondente)</w:t>
      </w:r>
      <w:r w:rsidRPr="006E3303">
        <w:rPr>
          <w:rFonts w:ascii="Arial" w:eastAsia="Times New Roman" w:hAnsi="Arial" w:cs="Arial"/>
          <w:color w:val="000000"/>
          <w:sz w:val="24"/>
          <w:szCs w:val="24"/>
          <w:lang w:eastAsia="ar-SA"/>
        </w:rPr>
        <w:t>:</w:t>
      </w:r>
    </w:p>
    <w:p w:rsidR="00B101DE" w:rsidRDefault="00B101DE" w:rsidP="006E3303">
      <w:pPr>
        <w:suppressAutoHyphens/>
        <w:autoSpaceDE w:val="0"/>
        <w:spacing w:before="100" w:after="0" w:line="240" w:lineRule="auto"/>
        <w:jc w:val="both"/>
        <w:rPr>
          <w:rFonts w:ascii="Arial" w:eastAsia="Arial Unicode MS" w:hAnsi="Arial" w:cs="Arial"/>
          <w:b/>
          <w:bCs/>
          <w:i/>
          <w:iCs/>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2032" behindDoc="0" locked="0" layoutInCell="1" allowOverlap="1" wp14:anchorId="0766D304" wp14:editId="0EB9EB51">
                <wp:simplePos x="0" y="0"/>
                <wp:positionH relativeFrom="column">
                  <wp:posOffset>3800475</wp:posOffset>
                </wp:positionH>
                <wp:positionV relativeFrom="paragraph">
                  <wp:posOffset>125095</wp:posOffset>
                </wp:positionV>
                <wp:extent cx="142875" cy="129540"/>
                <wp:effectExtent l="0" t="0" r="28575" b="2286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26" style="position:absolute;margin-left:299.25pt;margin-top:9.85pt;width:11.25pt;height:10.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9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E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91008" behindDoc="0" locked="0" layoutInCell="1" allowOverlap="1" wp14:anchorId="6AE78504" wp14:editId="4EE6CD82">
                <wp:simplePos x="0" y="0"/>
                <wp:positionH relativeFrom="column">
                  <wp:posOffset>2343150</wp:posOffset>
                </wp:positionH>
                <wp:positionV relativeFrom="paragraph">
                  <wp:posOffset>115570</wp:posOffset>
                </wp:positionV>
                <wp:extent cx="142875" cy="129540"/>
                <wp:effectExtent l="0" t="0" r="28575" b="2286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6" style="position:absolute;margin-left:184.5pt;margin-top:9.1pt;width:11.25pt;height:10.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Fm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9984" behindDoc="0" locked="0" layoutInCell="1" allowOverlap="1" wp14:anchorId="534954DD" wp14:editId="3F498604">
                <wp:simplePos x="0" y="0"/>
                <wp:positionH relativeFrom="column">
                  <wp:posOffset>1000125</wp:posOffset>
                </wp:positionH>
                <wp:positionV relativeFrom="paragraph">
                  <wp:posOffset>144145</wp:posOffset>
                </wp:positionV>
                <wp:extent cx="142875" cy="129540"/>
                <wp:effectExtent l="0" t="0" r="2857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6" style="position:absolute;margin-left:78.75pt;margin-top:11.35pt;width:11.25pt;height:10.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Iwug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" strokeweight=".26mm"/>
            </w:pict>
          </mc:Fallback>
        </mc:AlternateContent>
      </w:r>
      <w:proofErr w:type="spellStart"/>
      <w:r w:rsidR="006E3303" w:rsidRPr="006E3303">
        <w:rPr>
          <w:rFonts w:ascii="Arial" w:eastAsia="Arial Unicode MS" w:hAnsi="Arial" w:cs="Arial"/>
          <w:color w:val="000000"/>
          <w:sz w:val="24"/>
          <w:szCs w:val="24"/>
          <w:lang w:eastAsia="ar-SA"/>
        </w:rPr>
        <w:t>Microimpresa</w:t>
      </w:r>
      <w:proofErr w:type="spellEnd"/>
      <w:r w:rsidR="006E3303" w:rsidRPr="006E3303">
        <w:rPr>
          <w:rFonts w:ascii="Arial" w:eastAsia="Arial Unicode MS" w:hAnsi="Arial" w:cs="Arial"/>
          <w:color w:val="000000"/>
          <w:sz w:val="24"/>
          <w:szCs w:val="24"/>
          <w:lang w:eastAsia="ar-SA"/>
        </w:rPr>
        <w:t xml:space="preserve">       piccola impresa        media impresa         </w:t>
      </w:r>
      <w:r w:rsidR="006E3303" w:rsidRPr="006E3303">
        <w:rPr>
          <w:rFonts w:ascii="Arial" w:eastAsia="Arial Unicode MS" w:hAnsi="Arial" w:cs="Arial"/>
          <w:b/>
          <w:bCs/>
          <w:i/>
          <w:iCs/>
          <w:color w:val="000000"/>
          <w:sz w:val="24"/>
          <w:szCs w:val="24"/>
          <w:lang w:eastAsia="ar-SA"/>
        </w:rPr>
        <w:t xml:space="preserve">                                                               </w:t>
      </w:r>
    </w:p>
    <w:p w:rsidR="006E3303" w:rsidRPr="006E3303" w:rsidRDefault="006E3303" w:rsidP="00B101DE">
      <w:pPr>
        <w:suppressAutoHyphens/>
        <w:autoSpaceDE w:val="0"/>
        <w:spacing w:before="100" w:after="0" w:line="240" w:lineRule="auto"/>
        <w:jc w:val="center"/>
        <w:rPr>
          <w:rFonts w:ascii="Arial" w:eastAsia="Arial Unicode MS" w:hAnsi="Arial" w:cs="Arial"/>
          <w:b/>
          <w:bCs/>
          <w:i/>
          <w:iCs/>
          <w:color w:val="000000"/>
          <w:sz w:val="24"/>
          <w:szCs w:val="24"/>
          <w:lang w:eastAsia="ar-SA"/>
        </w:rPr>
      </w:pPr>
      <w:r w:rsidRPr="006E3303">
        <w:rPr>
          <w:rFonts w:ascii="Arial" w:eastAsia="Arial Unicode MS" w:hAnsi="Arial" w:cs="Arial"/>
          <w:b/>
          <w:bCs/>
          <w:i/>
          <w:iCs/>
          <w:color w:val="000000"/>
          <w:sz w:val="24"/>
          <w:szCs w:val="24"/>
          <w:lang w:eastAsia="ar-SA"/>
        </w:rPr>
        <w:t>ovvero</w:t>
      </w:r>
    </w:p>
    <w:p w:rsidR="006E3303" w:rsidRDefault="006E3303" w:rsidP="006E3303">
      <w:pPr>
        <w:suppressAutoHyphens/>
        <w:autoSpaceDE w:val="0"/>
        <w:spacing w:before="100" w:after="0" w:line="240" w:lineRule="auto"/>
        <w:rPr>
          <w:rFonts w:ascii="Arial" w:eastAsia="Arial Unicode MS" w:hAnsi="Arial" w:cs="Arial"/>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-23495</wp:posOffset>
                </wp:positionV>
                <wp:extent cx="142875" cy="129540"/>
                <wp:effectExtent l="9525" t="6350" r="9525" b="698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6" style="position:absolute;margin-left:1.5pt;margin-top:-1.85pt;width:11.25pt;height:10.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" strokeweight=".26mm"/>
            </w:pict>
          </mc:Fallback>
        </mc:AlternateContent>
      </w:r>
      <w:r w:rsidRPr="006E3303">
        <w:rPr>
          <w:rFonts w:ascii="Arial" w:eastAsia="Arial Unicode MS" w:hAnsi="Arial" w:cs="Arial"/>
          <w:color w:val="000000"/>
          <w:sz w:val="24"/>
          <w:szCs w:val="24"/>
          <w:lang w:eastAsia="ar-SA"/>
        </w:rPr>
        <w:t xml:space="preserve">       non rientra nelle categorie sopra indicate;</w:t>
      </w:r>
    </w:p>
    <w:p w:rsidR="006D3421" w:rsidRPr="006E3303" w:rsidRDefault="006D3421" w:rsidP="006E3303">
      <w:pPr>
        <w:suppressAutoHyphens/>
        <w:autoSpaceDE w:val="0"/>
        <w:spacing w:before="100" w:after="0" w:line="240" w:lineRule="auto"/>
        <w:rPr>
          <w:rFonts w:ascii="Arial" w:eastAsia="Arial Unicode MS" w:hAnsi="Arial" w:cs="Arial"/>
          <w:color w:val="000000"/>
          <w:sz w:val="24"/>
          <w:szCs w:val="24"/>
          <w:lang w:eastAsia="ar-SA"/>
        </w:rPr>
      </w:pPr>
    </w:p>
    <w:p w:rsidR="006E3303" w:rsidRDefault="006E3303"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 INOLTRE</w:t>
      </w:r>
    </w:p>
    <w:p w:rsidR="006D3421" w:rsidRPr="006E3303" w:rsidRDefault="006D3421"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sz w:val="24"/>
          <w:szCs w:val="24"/>
          <w:lang w:eastAsia="ar-SA"/>
        </w:rPr>
        <w:t xml:space="preserve">- che la propria forma giuridica è </w:t>
      </w:r>
      <w:r w:rsidRPr="006E3303">
        <w:rPr>
          <w:rFonts w:ascii="Arial" w:eastAsia="Arial Unicode MS" w:hAnsi="Arial" w:cs="Arial"/>
          <w:i/>
          <w:iCs/>
          <w:color w:val="000000"/>
          <w:sz w:val="24"/>
          <w:szCs w:val="24"/>
          <w:lang w:eastAsia="ar-SA"/>
        </w:rPr>
        <w:t>(barrare la casella corrispondente):</w:t>
      </w:r>
    </w:p>
    <w:p w:rsidR="006E3303" w:rsidRPr="006E3303" w:rsidRDefault="006E3303" w:rsidP="006E3303">
      <w:pPr>
        <w:suppressAutoHyphens/>
        <w:autoSpaceDE w:val="0"/>
        <w:spacing w:after="0" w:line="240" w:lineRule="auto"/>
        <w:ind w:left="360" w:right="638" w:hanging="360"/>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121920</wp:posOffset>
                </wp:positionV>
                <wp:extent cx="142875" cy="129540"/>
                <wp:effectExtent l="9525" t="10160" r="9525" b="1270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26" style="position:absolute;margin-left:18pt;margin-top:9.6pt;width:11.25pt;height:10.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gV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c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imprenditore individuale, anche artigiano, società commerciale, società cooperativa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a) </w:t>
      </w:r>
      <w:proofErr w:type="spellStart"/>
      <w:r w:rsidR="006D3421" w:rsidRPr="006E3303">
        <w:rPr>
          <w:rFonts w:ascii="Arial" w:eastAsia="Times New Roman" w:hAnsi="Arial" w:cs="Arial"/>
          <w:sz w:val="24"/>
          <w:szCs w:val="24"/>
          <w:lang w:eastAsia="ar-SA"/>
        </w:rPr>
        <w:t>D.Lgs.</w:t>
      </w:r>
      <w:proofErr w:type="spellEnd"/>
      <w:r w:rsidR="006D3421"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50</w:t>
      </w:r>
      <w:r w:rsidR="006D3421"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006D3421" w:rsidRPr="006E3303">
        <w:rPr>
          <w:rFonts w:ascii="Arial" w:eastAsia="Times New Roman" w:hAnsi="Arial" w:cs="Arial"/>
          <w:sz w:val="24"/>
          <w:szCs w:val="24"/>
          <w:lang w:eastAsia="ar-SA"/>
        </w:rPr>
        <w:t>6</w:t>
      </w:r>
      <w:r w:rsidRPr="006E3303">
        <w:rPr>
          <w:rFonts w:ascii="Arial" w:eastAsia="Times New Roman" w:hAnsi="Arial" w:cs="Arial"/>
          <w:sz w:val="24"/>
          <w:szCs w:val="24"/>
          <w:lang w:eastAsia="ar-SA"/>
        </w:rPr>
        <w:t>;</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167640</wp:posOffset>
                </wp:positionV>
                <wp:extent cx="142875" cy="129540"/>
                <wp:effectExtent l="9525" t="10160" r="9525" b="1270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26" style="position:absolute;margin-left:18pt;margin-top:13.2pt;width:11.25pt;height:10.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Yn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F0Sr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&#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consorzio fra società cooperative di produzione e lavoro, consorzio tra imprese artigiane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b)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38100</wp:posOffset>
                </wp:positionV>
                <wp:extent cx="142875" cy="129540"/>
                <wp:effectExtent l="9525" t="6350" r="9525" b="698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26" style="position:absolute;margin-left:18pt;margin-top:3pt;width:11.25pt;height:10.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consorzio stabile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c)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30480</wp:posOffset>
                </wp:positionV>
                <wp:extent cx="142875" cy="129540"/>
                <wp:effectExtent l="9525" t="12065" r="9525" b="1079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26" style="position:absolute;margin-left:18pt;margin-top:2.4pt;width:11.25pt;height:1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XB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E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" strokeweight=".26mm"/>
            </w:pict>
          </mc:Fallback>
        </mc:AlternateContent>
      </w:r>
      <w:r w:rsidRPr="006E3303">
        <w:rPr>
          <w:rFonts w:ascii="Arial" w:eastAsia="Times New Roman" w:hAnsi="Arial" w:cs="Arial"/>
          <w:sz w:val="24"/>
          <w:szCs w:val="24"/>
          <w:lang w:eastAsia="ar-SA"/>
        </w:rPr>
        <w:t xml:space="preserve">consorzio ordinario di concorrenti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e)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sarà:</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before="100"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22860</wp:posOffset>
                </wp:positionV>
                <wp:extent cx="142875" cy="129540"/>
                <wp:effectExtent l="9525" t="7620" r="9525" b="571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26" style="position:absolute;margin-left:18pt;margin-top:1.8pt;width:11.25pt;height:10.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a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YEs1q6NFH4aFjO6MMgU2oUNu4DBIfmwcbNLrm3hRfHdFmVUGeWFpr2kowDrySkB89eyEEDl4l&#10;2/ad4YDP9t5gsY6lrQMglIEcsSdPfU/E0ZMCNpN0OJsCtQKOkuF8nGLP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DJ6lpe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GEIE (gruppo europeo di interesse economico)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 xml:space="preserve">2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g</w:t>
      </w:r>
      <w:r w:rsidRPr="006E3303">
        <w:rPr>
          <w:rFonts w:ascii="Arial" w:eastAsia="Times New Roman" w:hAnsi="Arial" w:cs="Arial"/>
          <w:sz w:val="24"/>
          <w:szCs w:val="24"/>
          <w:lang w:eastAsia="ar-SA"/>
        </w:rPr>
        <w:t xml:space="preserve">)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costituito da:</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9200" behindDoc="0" locked="0" layoutInCell="1" allowOverlap="1">
                <wp:simplePos x="0" y="0"/>
                <wp:positionH relativeFrom="column">
                  <wp:posOffset>219075</wp:posOffset>
                </wp:positionH>
                <wp:positionV relativeFrom="paragraph">
                  <wp:posOffset>133350</wp:posOffset>
                </wp:positionV>
                <wp:extent cx="142875" cy="129540"/>
                <wp:effectExtent l="9525" t="10160" r="9525" b="1270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26" style="position:absolute;margin-left:17.25pt;margin-top:10.5pt;width:11.25pt;height:10.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il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1FK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&#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RETE DI IMPRESA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comma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w:t>
      </w:r>
      <w:r w:rsidR="00112E3B">
        <w:rPr>
          <w:rFonts w:ascii="Arial" w:eastAsia="Times New Roman" w:hAnsi="Arial" w:cs="Arial"/>
          <w:sz w:val="24"/>
          <w:szCs w:val="24"/>
          <w:lang w:eastAsia="ar-SA"/>
        </w:rPr>
        <w:t xml:space="preserve">f </w:t>
      </w:r>
      <w:r w:rsidRPr="006E3303">
        <w:rPr>
          <w:rFonts w:ascii="Arial" w:eastAsia="Times New Roman" w:hAnsi="Arial" w:cs="Arial"/>
          <w:sz w:val="24"/>
          <w:szCs w:val="24"/>
          <w:lang w:eastAsia="ar-SA"/>
        </w:rPr>
        <w:t xml:space="preserve">) del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shd w:val="clear" w:color="auto" w:fill="FFFF00"/>
          <w:lang w:eastAsia="ar-SA"/>
        </w:rPr>
      </w:pPr>
      <w:r w:rsidRPr="006E3303">
        <w:rPr>
          <w:rFonts w:ascii="Arial" w:eastAsia="Times New Roman" w:hAnsi="Arial" w:cs="Arial"/>
          <w:sz w:val="24"/>
          <w:szCs w:val="24"/>
          <w:lang w:eastAsia="ar-SA"/>
        </w:rPr>
        <w:t>(contrassegnare l'ipotesi che ricorre):</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3296" behindDoc="0" locked="0" layoutInCell="1" allowOverlap="1">
                <wp:simplePos x="0" y="0"/>
                <wp:positionH relativeFrom="column">
                  <wp:posOffset>429895</wp:posOffset>
                </wp:positionH>
                <wp:positionV relativeFrom="paragraph">
                  <wp:posOffset>19050</wp:posOffset>
                </wp:positionV>
                <wp:extent cx="136525" cy="135890"/>
                <wp:effectExtent l="10795" t="12065" r="5080" b="1397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26" style="position:absolute;margin-left:33.85pt;margin-top:1.5pt;width:10.75pt;height:10.7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mV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con soggettività giuridica;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4320" behindDoc="0" locked="0" layoutInCell="1" allowOverlap="1">
                <wp:simplePos x="0" y="0"/>
                <wp:positionH relativeFrom="column">
                  <wp:posOffset>420370</wp:posOffset>
                </wp:positionH>
                <wp:positionV relativeFrom="paragraph">
                  <wp:posOffset>9525</wp:posOffset>
                </wp:positionV>
                <wp:extent cx="136525" cy="135890"/>
                <wp:effectExtent l="10795" t="6350" r="5080" b="1016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26" style="position:absolute;margin-left:33.1pt;margin-top:.75pt;width:10.75pt;height:10.7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en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" strokeweight=".26mm"/>
            </w:pict>
          </mc:Fallback>
        </mc:AlternateContent>
      </w:r>
      <w:r w:rsidRPr="006E3303">
        <w:rPr>
          <w:rFonts w:ascii="Arial" w:eastAsia="Arial Unicode MS" w:hAnsi="Arial" w:cs="Arial"/>
          <w:sz w:val="24"/>
          <w:szCs w:val="24"/>
          <w:lang w:eastAsia="ar-SA"/>
        </w:rPr>
        <w:t>senza soggettività giuridica ma con organo comune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w:lastRenderedPageBreak/>
        <mc:AlternateContent>
          <mc:Choice Requires="wps">
            <w:drawing>
              <wp:anchor distT="0" distB="0" distL="114300" distR="114300" simplePos="0" relativeHeight="251705344" behindDoc="0" locked="0" layoutInCell="1" allowOverlap="1">
                <wp:simplePos x="0" y="0"/>
                <wp:positionH relativeFrom="column">
                  <wp:posOffset>420370</wp:posOffset>
                </wp:positionH>
                <wp:positionV relativeFrom="paragraph">
                  <wp:posOffset>31115</wp:posOffset>
                </wp:positionV>
                <wp:extent cx="136525" cy="135890"/>
                <wp:effectExtent l="10795" t="6985" r="5080" b="952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26" style="position:absolute;margin-left:33.1pt;margin-top:2.45pt;width:10.75pt;height:10.7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senza soggettività giuridica e senza organo comune o con organo comune ma privo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 costituito da: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22860</wp:posOffset>
                </wp:positionV>
                <wp:extent cx="142875" cy="129540"/>
                <wp:effectExtent l="9525" t="6350" r="9525" b="698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26" style="position:absolute;margin-left:18pt;margin-top:1.8pt;width:11.25pt;height:10.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Jt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GUR7MaevRReOjYzihDYBMq1DYug8TH5sEGja65N8VXR7RZVZAnltaathKMA68k5EfPXgiBg1fJ&#10;tn1nOOCzvTdYrGNp6wAIZSBH7MlT3xNx9KSAzSQdzqZjSgo4SobzcYqM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LB3Um2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operatore economico stabilito in altro Stato – art. </w:t>
      </w:r>
      <w:r w:rsidR="006D3421">
        <w:rPr>
          <w:rFonts w:ascii="Arial" w:eastAsia="Times New Roman" w:hAnsi="Arial" w:cs="Arial"/>
          <w:sz w:val="24"/>
          <w:szCs w:val="24"/>
          <w:lang w:eastAsia="ar-SA"/>
        </w:rPr>
        <w:t xml:space="preserve">49 del </w:t>
      </w:r>
      <w:proofErr w:type="spellStart"/>
      <w:r w:rsidRPr="006E3303">
        <w:rPr>
          <w:rFonts w:ascii="Arial" w:eastAsia="Times New Roman" w:hAnsi="Arial" w:cs="Arial"/>
          <w:sz w:val="24"/>
          <w:szCs w:val="24"/>
          <w:lang w:eastAsia="ar-SA"/>
        </w:rPr>
        <w:t>D.Lgs.</w:t>
      </w:r>
      <w:proofErr w:type="spellEnd"/>
      <w:r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50</w:t>
      </w:r>
      <w:r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Pr="006E3303">
        <w:rPr>
          <w:rFonts w:ascii="Arial" w:eastAsia="Times New Roman" w:hAnsi="Arial" w:cs="Arial"/>
          <w:sz w:val="24"/>
          <w:szCs w:val="24"/>
          <w:lang w:eastAsia="ar-SA"/>
        </w:rPr>
        <w:t>6;</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tabs>
          <w:tab w:val="left" w:pos="426"/>
          <w:tab w:val="left" w:pos="851"/>
          <w:tab w:val="left" w:pos="5103"/>
        </w:tabs>
        <w:suppressAutoHyphens/>
        <w:spacing w:before="60" w:after="60" w:line="240" w:lineRule="auto"/>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Data</w:t>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firma leggibile</w:t>
      </w:r>
    </w:p>
    <w:p w:rsidR="006E3303" w:rsidRPr="00635612" w:rsidRDefault="006E3303"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1833DD"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b/>
          <w:bCs/>
          <w:color w:val="000000"/>
          <w:sz w:val="24"/>
          <w:szCs w:val="24"/>
          <w:lang w:eastAsia="ar-SA"/>
        </w:rPr>
        <w:t>N.B.</w:t>
      </w:r>
      <w:r w:rsidRPr="00635612">
        <w:rPr>
          <w:rFonts w:ascii="Arial" w:eastAsia="Times New Roman" w:hAnsi="Arial" w:cs="Arial"/>
          <w:color w:val="000000"/>
          <w:sz w:val="24"/>
          <w:szCs w:val="24"/>
          <w:lang w:eastAsia="ar-SA"/>
        </w:rPr>
        <w:t xml:space="preserve"> </w:t>
      </w:r>
    </w:p>
    <w:p w:rsidR="001833DD"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 xml:space="preserve"> LA domanda di partecipazione deve essere, sottoscritta, come indicato al punto 1</w:t>
      </w:r>
      <w:r w:rsidR="00975F32">
        <w:rPr>
          <w:rFonts w:ascii="Arial" w:eastAsia="Times New Roman" w:hAnsi="Arial" w:cs="Arial"/>
          <w:color w:val="000000"/>
          <w:sz w:val="24"/>
          <w:szCs w:val="24"/>
          <w:lang w:eastAsia="ar-SA"/>
        </w:rPr>
        <w:t>5</w:t>
      </w:r>
      <w:r w:rsidRPr="00635612">
        <w:rPr>
          <w:rFonts w:ascii="Arial" w:eastAsia="Times New Roman" w:hAnsi="Arial" w:cs="Arial"/>
          <w:color w:val="000000"/>
          <w:sz w:val="24"/>
          <w:szCs w:val="24"/>
          <w:lang w:eastAsia="ar-SA"/>
        </w:rPr>
        <w:t>.1 del</w:t>
      </w:r>
      <w:r w:rsidR="00DE277E" w:rsidRPr="00635612">
        <w:rPr>
          <w:rFonts w:ascii="Arial" w:eastAsia="Times New Roman" w:hAnsi="Arial" w:cs="Arial"/>
          <w:color w:val="000000"/>
          <w:sz w:val="24"/>
          <w:szCs w:val="24"/>
          <w:lang w:eastAsia="ar-SA"/>
        </w:rPr>
        <w:t>la lettera d’invito alla gara</w:t>
      </w:r>
      <w:r w:rsidRPr="00635612">
        <w:rPr>
          <w:rFonts w:ascii="Arial" w:eastAsia="Times New Roman" w:hAnsi="Arial" w:cs="Arial"/>
          <w:color w:val="000000"/>
          <w:sz w:val="24"/>
          <w:szCs w:val="24"/>
          <w:lang w:eastAsia="ar-SA"/>
        </w:rPr>
        <w:t xml:space="preserve">. </w:t>
      </w:r>
    </w:p>
    <w:p w:rsidR="006E3303"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spacing w:val="-2"/>
          <w:sz w:val="24"/>
          <w:szCs w:val="24"/>
          <w:lang w:eastAsia="ar-SA"/>
        </w:rPr>
      </w:pPr>
      <w:r w:rsidRPr="00635612">
        <w:rPr>
          <w:rFonts w:ascii="Arial" w:eastAsia="Times New Roman" w:hAnsi="Arial" w:cs="Arial"/>
          <w:color w:val="000000"/>
          <w:sz w:val="24"/>
          <w:szCs w:val="24"/>
          <w:lang w:eastAsia="ar-SA"/>
        </w:rPr>
        <w:t xml:space="preserve"> </w:t>
      </w:r>
      <w:r w:rsidR="006E3303" w:rsidRPr="00635612">
        <w:rPr>
          <w:rFonts w:ascii="Arial" w:eastAsia="Times New Roman" w:hAnsi="Arial" w:cs="Arial"/>
          <w:color w:val="000000"/>
          <w:sz w:val="24"/>
          <w:szCs w:val="24"/>
          <w:lang w:eastAsia="ar-SA"/>
        </w:rPr>
        <w:t xml:space="preserve">Nel caso di Raggruppamento Temporaneo di Imprese </w:t>
      </w:r>
      <w:r w:rsidR="006E3303" w:rsidRPr="00635612">
        <w:rPr>
          <w:rFonts w:ascii="Arial" w:eastAsia="Times New Roman" w:hAnsi="Arial" w:cs="Arial"/>
          <w:color w:val="000000"/>
          <w:sz w:val="24"/>
          <w:szCs w:val="24"/>
          <w:u w:val="single"/>
          <w:lang w:eastAsia="ar-SA"/>
        </w:rPr>
        <w:t>non ancora costituito</w:t>
      </w:r>
      <w:r w:rsidR="006E3303" w:rsidRPr="00635612">
        <w:rPr>
          <w:rFonts w:ascii="Arial" w:eastAsia="Times New Roman" w:hAnsi="Arial" w:cs="Arial"/>
          <w:color w:val="000000"/>
          <w:sz w:val="24"/>
          <w:szCs w:val="24"/>
          <w:lang w:eastAsia="ar-SA"/>
        </w:rPr>
        <w:t>, Consorzio ordinario, Aggregazioni di rete o GEIE da costituire, l’istanza deve essere predisposta da ciascun concorrente e sottoscritta dai rappresentanti legali di tutti i soggetti componenti il raggruppamento.</w:t>
      </w:r>
      <w:r w:rsidR="006E3303" w:rsidRPr="00635612">
        <w:rPr>
          <w:rFonts w:ascii="Arial" w:eastAsia="Times New Roman" w:hAnsi="Arial" w:cs="Arial"/>
          <w:spacing w:val="-2"/>
          <w:sz w:val="24"/>
          <w:szCs w:val="24"/>
          <w:lang w:eastAsia="ar-SA"/>
        </w:rPr>
        <w:t xml:space="preserve"> </w:t>
      </w:r>
    </w:p>
    <w:p w:rsidR="006E3303"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ab/>
        <w:t xml:space="preserve">In caso di associazione </w:t>
      </w:r>
      <w:r w:rsidRPr="00635612">
        <w:rPr>
          <w:rFonts w:ascii="Arial" w:eastAsia="Times New Roman" w:hAnsi="Arial" w:cs="Arial"/>
          <w:color w:val="000000"/>
          <w:sz w:val="24"/>
          <w:szCs w:val="24"/>
          <w:u w:val="single"/>
          <w:lang w:eastAsia="ar-SA"/>
        </w:rPr>
        <w:t>già costituita</w:t>
      </w:r>
      <w:r w:rsidRPr="00635612">
        <w:rPr>
          <w:rFonts w:ascii="Arial" w:eastAsia="Times New Roman" w:hAnsi="Arial" w:cs="Arial"/>
          <w:color w:val="000000"/>
          <w:sz w:val="24"/>
          <w:szCs w:val="24"/>
          <w:lang w:eastAsia="ar-SA"/>
        </w:rPr>
        <w:t xml:space="preserve"> l’istanza dovrà essere corredata dal mandato collettivo irrevocabile con rappresentanza, conferito alla mandataria per atto pubblico o scrittura privata autenticata.</w:t>
      </w:r>
    </w:p>
    <w:p w:rsidR="00FF3D8A" w:rsidRDefault="00FF3D8A" w:rsidP="006E3303">
      <w:pPr>
        <w:tabs>
          <w:tab w:val="left" w:pos="4680"/>
          <w:tab w:val="left" w:pos="13176"/>
        </w:tabs>
        <w:suppressAutoHyphens/>
        <w:spacing w:before="100" w:after="0" w:line="240" w:lineRule="auto"/>
        <w:ind w:left="358" w:hanging="74"/>
        <w:jc w:val="right"/>
        <w:rPr>
          <w:rFonts w:ascii="Arial" w:eastAsia="Times New Roman" w:hAnsi="Arial" w:cs="Arial"/>
          <w:i/>
          <w:iCs/>
          <w:sz w:val="24"/>
          <w:szCs w:val="24"/>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961B9C" w:rsidRDefault="00961B9C" w:rsidP="006E3303">
      <w:pPr>
        <w:suppressAutoHyphens/>
        <w:spacing w:before="60" w:after="60" w:line="240" w:lineRule="auto"/>
        <w:rPr>
          <w:rFonts w:ascii="Arial" w:eastAsia="Arial Unicode MS" w:hAnsi="Arial" w:cs="Arial"/>
          <w:b/>
          <w:bCs/>
          <w:color w:val="000000"/>
          <w:sz w:val="24"/>
          <w:szCs w:val="24"/>
          <w:u w:val="single"/>
          <w:lang w:eastAsia="ar-SA"/>
        </w:rPr>
      </w:pPr>
    </w:p>
    <w:p w:rsidR="00961B9C" w:rsidRDefault="00961B9C" w:rsidP="006E3303">
      <w:pPr>
        <w:suppressAutoHyphens/>
        <w:spacing w:before="60" w:after="60" w:line="240" w:lineRule="auto"/>
        <w:rPr>
          <w:rFonts w:ascii="Arial" w:eastAsia="Arial Unicode MS" w:hAnsi="Arial" w:cs="Arial"/>
          <w:b/>
          <w:bCs/>
          <w:color w:val="000000"/>
          <w:sz w:val="24"/>
          <w:szCs w:val="24"/>
          <w:u w:val="single"/>
          <w:lang w:eastAsia="ar-SA"/>
        </w:rPr>
      </w:pPr>
    </w:p>
    <w:p w:rsidR="00961B9C" w:rsidRDefault="00961B9C" w:rsidP="006E3303">
      <w:pPr>
        <w:suppressAutoHyphens/>
        <w:spacing w:before="60" w:after="60" w:line="240" w:lineRule="auto"/>
        <w:rPr>
          <w:rFonts w:ascii="Arial" w:eastAsia="Arial Unicode MS" w:hAnsi="Arial" w:cs="Arial"/>
          <w:b/>
          <w:bCs/>
          <w:color w:val="000000"/>
          <w:sz w:val="24"/>
          <w:szCs w:val="24"/>
          <w:u w:val="single"/>
          <w:lang w:eastAsia="ar-SA"/>
        </w:rPr>
      </w:pPr>
    </w:p>
    <w:p w:rsidR="00961B9C" w:rsidRDefault="00961B9C" w:rsidP="006E3303">
      <w:pPr>
        <w:suppressAutoHyphens/>
        <w:spacing w:before="60" w:after="60" w:line="240" w:lineRule="auto"/>
        <w:rPr>
          <w:rFonts w:ascii="Arial" w:eastAsia="Arial Unicode MS" w:hAnsi="Arial" w:cs="Arial"/>
          <w:b/>
          <w:bCs/>
          <w:color w:val="000000"/>
          <w:sz w:val="24"/>
          <w:szCs w:val="24"/>
          <w:u w:val="single"/>
          <w:lang w:eastAsia="ar-SA"/>
        </w:rPr>
      </w:pPr>
    </w:p>
    <w:p w:rsidR="006C5F6B" w:rsidRDefault="006C5F6B" w:rsidP="006E3303">
      <w:pPr>
        <w:suppressAutoHyphens/>
        <w:spacing w:before="60" w:after="60" w:line="240" w:lineRule="auto"/>
        <w:rPr>
          <w:rFonts w:ascii="Arial" w:eastAsia="Arial Unicode MS" w:hAnsi="Arial" w:cs="Arial"/>
          <w:b/>
          <w:bCs/>
          <w:color w:val="000000"/>
          <w:sz w:val="24"/>
          <w:szCs w:val="24"/>
          <w:u w:val="single"/>
          <w:lang w:eastAsia="ar-SA"/>
        </w:rPr>
      </w:pPr>
    </w:p>
    <w:p w:rsidR="006C5F6B" w:rsidRDefault="006C5F6B" w:rsidP="006E3303">
      <w:pPr>
        <w:suppressAutoHyphens/>
        <w:spacing w:before="60" w:after="60" w:line="240" w:lineRule="auto"/>
        <w:rPr>
          <w:rFonts w:ascii="Arial" w:eastAsia="Arial Unicode MS" w:hAnsi="Arial" w:cs="Arial"/>
          <w:b/>
          <w:bCs/>
          <w:color w:val="000000"/>
          <w:sz w:val="24"/>
          <w:szCs w:val="24"/>
          <w:u w:val="single"/>
          <w:lang w:eastAsia="ar-SA"/>
        </w:rPr>
      </w:pPr>
    </w:p>
    <w:p w:rsidR="006C5F6B" w:rsidRDefault="006C5F6B" w:rsidP="006E3303">
      <w:pPr>
        <w:suppressAutoHyphens/>
        <w:spacing w:before="60" w:after="60" w:line="240" w:lineRule="auto"/>
        <w:rPr>
          <w:rFonts w:ascii="Arial" w:eastAsia="Arial Unicode MS" w:hAnsi="Arial" w:cs="Arial"/>
          <w:b/>
          <w:bCs/>
          <w:color w:val="000000"/>
          <w:sz w:val="24"/>
          <w:szCs w:val="24"/>
          <w:u w:val="single"/>
          <w:lang w:eastAsia="ar-SA"/>
        </w:rPr>
      </w:pPr>
    </w:p>
    <w:p w:rsidR="006C5F6B" w:rsidRDefault="006C5F6B" w:rsidP="006E3303">
      <w:pPr>
        <w:suppressAutoHyphens/>
        <w:spacing w:before="60" w:after="60" w:line="240" w:lineRule="auto"/>
        <w:rPr>
          <w:rFonts w:ascii="Arial" w:eastAsia="Arial Unicode MS" w:hAnsi="Arial" w:cs="Arial"/>
          <w:b/>
          <w:bCs/>
          <w:color w:val="000000"/>
          <w:sz w:val="24"/>
          <w:szCs w:val="24"/>
          <w:u w:val="single"/>
          <w:lang w:eastAsia="ar-SA"/>
        </w:rPr>
      </w:pPr>
    </w:p>
    <w:p w:rsidR="006C5F6B" w:rsidRDefault="006C5F6B"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BA6A37" w:rsidRPr="00635612" w:rsidRDefault="00DE4FF2" w:rsidP="00DE4FF2">
      <w:pPr>
        <w:suppressAutoHyphens/>
        <w:spacing w:before="60" w:after="60" w:line="240" w:lineRule="auto"/>
        <w:ind w:left="6237" w:hanging="1701"/>
        <w:jc w:val="both"/>
        <w:rPr>
          <w:rFonts w:ascii="Arial" w:eastAsia="Times New Roman" w:hAnsi="Arial" w:cs="Arial"/>
          <w:i/>
          <w:iCs/>
          <w:sz w:val="24"/>
          <w:szCs w:val="24"/>
          <w:lang w:eastAsia="ar-SA"/>
        </w:rPr>
      </w:pPr>
      <w:r w:rsidRPr="00635612">
        <w:rPr>
          <w:rFonts w:ascii="Arial" w:eastAsia="Times New Roman" w:hAnsi="Arial" w:cs="Arial"/>
          <w:i/>
          <w:iCs/>
          <w:sz w:val="24"/>
          <w:szCs w:val="24"/>
          <w:lang w:eastAsia="ar-SA"/>
        </w:rPr>
        <w:t>Carta intestata o timbro impresa</w:t>
      </w:r>
    </w:p>
    <w:p w:rsidR="00BC5551" w:rsidRPr="00635612" w:rsidRDefault="00BC5551" w:rsidP="00DE4FF2">
      <w:pPr>
        <w:suppressAutoHyphens/>
        <w:spacing w:before="60" w:after="60" w:line="240" w:lineRule="auto"/>
        <w:ind w:left="6237" w:hanging="1701"/>
        <w:jc w:val="both"/>
        <w:rPr>
          <w:rFonts w:ascii="Arial" w:eastAsia="Arial Unicode MS" w:hAnsi="Arial" w:cs="Arial"/>
          <w:b/>
          <w:bCs/>
          <w:color w:val="000000"/>
          <w:sz w:val="24"/>
          <w:szCs w:val="24"/>
          <w:lang w:eastAsia="ar-SA"/>
        </w:rPr>
      </w:pPr>
    </w:p>
    <w:p w:rsidR="009049F4" w:rsidRPr="009049F4" w:rsidRDefault="009049F4" w:rsidP="009049F4">
      <w:pPr>
        <w:suppressAutoHyphens/>
        <w:spacing w:before="60" w:after="60" w:line="240" w:lineRule="auto"/>
        <w:jc w:val="right"/>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Spett.le Comune di Pavia</w:t>
      </w:r>
    </w:p>
    <w:p w:rsidR="009049F4" w:rsidRPr="009049F4" w:rsidRDefault="009049F4" w:rsidP="009049F4">
      <w:pPr>
        <w:suppressAutoHyphens/>
        <w:spacing w:before="60" w:after="60" w:line="240" w:lineRule="auto"/>
        <w:jc w:val="right"/>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Settore LL.PP. e Patrimonio</w:t>
      </w: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B alla lettera d’invito </w:t>
      </w:r>
    </w:p>
    <w:p w:rsidR="006E3303" w:rsidRPr="00635612" w:rsidRDefault="00FF7BC5"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35612">
        <w:rPr>
          <w:rFonts w:ascii="Arial" w:eastAsia="Times New Roman" w:hAnsi="Arial" w:cs="Arial"/>
          <w:b/>
          <w:i/>
          <w:kern w:val="1"/>
          <w:sz w:val="24"/>
          <w:szCs w:val="24"/>
          <w:lang w:eastAsia="ar-SA"/>
        </w:rPr>
        <w:t xml:space="preserve"> </w:t>
      </w:r>
      <w:r w:rsidR="006E3303" w:rsidRPr="00635612">
        <w:rPr>
          <w:rFonts w:ascii="Arial" w:eastAsia="Times New Roman" w:hAnsi="Arial" w:cs="Arial"/>
          <w:b/>
          <w:i/>
          <w:kern w:val="1"/>
          <w:sz w:val="24"/>
          <w:szCs w:val="24"/>
          <w:lang w:eastAsia="ar-SA"/>
        </w:rPr>
        <w:t>“</w:t>
      </w:r>
      <w:r w:rsidR="006E3303" w:rsidRPr="00635612">
        <w:rPr>
          <w:rFonts w:ascii="Arial" w:eastAsia="Times New Roman" w:hAnsi="Arial" w:cs="Arial"/>
          <w:b/>
          <w:bCs/>
          <w:i/>
          <w:iCs/>
          <w:color w:val="000000"/>
          <w:sz w:val="24"/>
          <w:szCs w:val="24"/>
          <w:u w:val="single"/>
          <w:lang w:eastAsia="ar-SA"/>
        </w:rPr>
        <w:t>Autocertificazione</w:t>
      </w:r>
      <w:r w:rsidR="006E3303" w:rsidRPr="00635612">
        <w:rPr>
          <w:rFonts w:ascii="Arial" w:eastAsia="Times New Roman" w:hAnsi="Arial" w:cs="Arial"/>
          <w:b/>
          <w:i/>
          <w:kern w:val="1"/>
          <w:sz w:val="24"/>
          <w:szCs w:val="24"/>
          <w:lang w:eastAsia="ar-SA"/>
        </w:rPr>
        <w:t xml:space="preserve">” </w:t>
      </w:r>
    </w:p>
    <w:p w:rsidR="006E3303" w:rsidRPr="00635612" w:rsidRDefault="006E3303" w:rsidP="006E3303">
      <w:pPr>
        <w:suppressAutoHyphens/>
        <w:spacing w:before="60" w:after="60" w:line="240" w:lineRule="auto"/>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Dichiarazione sostitutiva di certificazioni e contestuale dichiarazione sostitutiva di atto di notorietà (ai sensi degli artt. 46 e 47 – del D.P.R. 445/2000) resa in carta semplice, presentata unitamente a copia fotostatica, ancorché non autenticata, di un documento di identità del sottoscrittore.</w:t>
      </w:r>
    </w:p>
    <w:p w:rsidR="006E3303" w:rsidRPr="00635612" w:rsidRDefault="006E3303" w:rsidP="006E3303">
      <w:pPr>
        <w:suppressAutoHyphens/>
        <w:spacing w:before="60" w:after="60" w:line="240" w:lineRule="auto"/>
        <w:jc w:val="both"/>
        <w:rPr>
          <w:rFonts w:ascii="Arial" w:eastAsia="Arial Unicode MS" w:hAnsi="Arial" w:cs="Arial"/>
          <w:sz w:val="24"/>
          <w:szCs w:val="24"/>
          <w:lang w:eastAsia="ar-SA"/>
        </w:rPr>
      </w:pPr>
    </w:p>
    <w:p w:rsidR="006C5F6B" w:rsidRPr="006C5F6B" w:rsidRDefault="006E3303" w:rsidP="006C5F6B">
      <w:pPr>
        <w:suppressAutoHyphens/>
        <w:spacing w:before="60" w:after="0" w:line="240" w:lineRule="auto"/>
        <w:jc w:val="both"/>
        <w:rPr>
          <w:rFonts w:ascii="Arial" w:eastAsia="Times New Roman" w:hAnsi="Arial" w:cs="Arial"/>
          <w:b/>
          <w:bCs/>
          <w:i/>
          <w:iCs/>
          <w:sz w:val="24"/>
          <w:szCs w:val="24"/>
          <w:lang w:eastAsia="it-IT"/>
        </w:rPr>
      </w:pPr>
      <w:r w:rsidRPr="00635612">
        <w:rPr>
          <w:rFonts w:ascii="Arial" w:eastAsia="Times New Roman" w:hAnsi="Arial" w:cs="Arial"/>
          <w:b/>
          <w:bCs/>
          <w:sz w:val="24"/>
          <w:szCs w:val="24"/>
          <w:lang w:eastAsia="ar-SA"/>
        </w:rPr>
        <w:t>OGGETTO:</w:t>
      </w:r>
      <w:r w:rsidRPr="00635612">
        <w:rPr>
          <w:rFonts w:ascii="Arial" w:eastAsia="Times New Roman" w:hAnsi="Arial" w:cs="Arial"/>
          <w:sz w:val="24"/>
          <w:szCs w:val="24"/>
          <w:lang w:eastAsia="ar-SA"/>
        </w:rPr>
        <w:t xml:space="preserve"> </w:t>
      </w:r>
      <w:r w:rsidR="00112E3B" w:rsidRPr="00635612">
        <w:rPr>
          <w:rFonts w:ascii="Arial" w:eastAsia="Times New Roman" w:hAnsi="Arial" w:cs="Arial"/>
          <w:b/>
          <w:sz w:val="24"/>
          <w:szCs w:val="24"/>
          <w:lang w:eastAsia="ar-SA"/>
        </w:rPr>
        <w:t>APPALTO DEI</w:t>
      </w:r>
      <w:r w:rsidR="00112E3B" w:rsidRPr="00635612">
        <w:rPr>
          <w:rFonts w:ascii="Arial" w:eastAsia="Times New Roman" w:hAnsi="Arial" w:cs="Arial"/>
          <w:sz w:val="24"/>
          <w:szCs w:val="24"/>
          <w:lang w:eastAsia="ar-SA"/>
        </w:rPr>
        <w:t xml:space="preserve"> </w:t>
      </w:r>
      <w:r w:rsidR="00BF6ABD" w:rsidRPr="00BF6ABD">
        <w:rPr>
          <w:rFonts w:ascii="Arial" w:eastAsia="Times New Roman" w:hAnsi="Arial" w:cs="Arial"/>
          <w:b/>
          <w:bCs/>
          <w:i/>
          <w:iCs/>
          <w:sz w:val="24"/>
          <w:szCs w:val="24"/>
          <w:lang w:eastAsia="ar-SA"/>
        </w:rPr>
        <w:t>LAVORI</w:t>
      </w:r>
      <w:r w:rsidR="00C220DE">
        <w:rPr>
          <w:rFonts w:ascii="Arial" w:eastAsia="Times New Roman" w:hAnsi="Arial" w:cs="Arial"/>
          <w:b/>
          <w:bCs/>
          <w:i/>
          <w:iCs/>
          <w:sz w:val="24"/>
          <w:szCs w:val="24"/>
          <w:lang w:eastAsia="ar-SA"/>
        </w:rPr>
        <w:t xml:space="preserve">: </w:t>
      </w:r>
      <w:r w:rsidR="006C5F6B" w:rsidRPr="006C5F6B">
        <w:rPr>
          <w:rFonts w:ascii="Arial" w:eastAsia="Times New Roman" w:hAnsi="Arial" w:cs="Arial"/>
          <w:b/>
          <w:bCs/>
          <w:i/>
          <w:iCs/>
          <w:sz w:val="24"/>
          <w:szCs w:val="24"/>
          <w:lang w:eastAsia="it-IT"/>
        </w:rPr>
        <w:t xml:space="preserve">MANUTENZIONE STRAORDINARIA IMMOBILI - RIFACIMENTO COPERTURA JUDO CLUB E TEATRO VOLTA– (COD. INT. INV022)– CUP: G14H17001100004 CIG: 7301403C5A.” </w:t>
      </w:r>
    </w:p>
    <w:p w:rsidR="006C5F6B" w:rsidRPr="006C5F6B" w:rsidRDefault="006C5F6B" w:rsidP="006C5F6B">
      <w:pPr>
        <w:suppressAutoHyphens/>
        <w:spacing w:before="60" w:after="0" w:line="240" w:lineRule="auto"/>
        <w:jc w:val="both"/>
        <w:rPr>
          <w:rFonts w:ascii="Arial" w:eastAsia="Times New Roman" w:hAnsi="Arial" w:cs="Arial"/>
          <w:b/>
          <w:bCs/>
          <w:i/>
          <w:iCs/>
          <w:sz w:val="24"/>
          <w:szCs w:val="24"/>
          <w:lang w:eastAsia="it-IT"/>
        </w:rPr>
      </w:pPr>
      <w:r w:rsidRPr="006C5F6B">
        <w:rPr>
          <w:rFonts w:ascii="Arial" w:eastAsia="Times New Roman" w:hAnsi="Arial" w:cs="Arial"/>
          <w:b/>
          <w:bCs/>
          <w:i/>
          <w:iCs/>
          <w:sz w:val="24"/>
          <w:szCs w:val="24"/>
          <w:lang w:eastAsia="it-IT"/>
        </w:rPr>
        <w:t>Importo a base di gara € 47.586,00, di cui € 9.286,00  per  oneri per la sicurezza non soggetti a ribasso.</w:t>
      </w:r>
    </w:p>
    <w:p w:rsidR="001E1EFB" w:rsidRPr="00635612" w:rsidRDefault="001E1EFB" w:rsidP="006C5F6B">
      <w:pPr>
        <w:suppressAutoHyphens/>
        <w:spacing w:before="60" w:after="0" w:line="240" w:lineRule="auto"/>
        <w:jc w:val="both"/>
        <w:rPr>
          <w:rFonts w:ascii="Arial" w:eastAsia="Times New Roman" w:hAnsi="Arial" w:cs="Arial"/>
          <w:b/>
          <w:bCs/>
          <w:color w:val="FF0000"/>
          <w:sz w:val="24"/>
          <w:szCs w:val="24"/>
          <w:lang w:eastAsia="ar-SA"/>
        </w:rPr>
      </w:pPr>
    </w:p>
    <w:p w:rsidR="006E3303" w:rsidRPr="00635612" w:rsidRDefault="006E3303" w:rsidP="006E3303">
      <w:pPr>
        <w:suppressAutoHyphens/>
        <w:spacing w:before="60" w:after="0" w:line="240" w:lineRule="auto"/>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Il sottoscritto _________________________________________________________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nato a ______________________________________ il 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residente nel Comune di 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Provincia ____________ Stato _______________ Via/Piazza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In qualità di ______________________ dell’impresa __________________________</w:t>
      </w:r>
    </w:p>
    <w:p w:rsidR="006E3303" w:rsidRPr="00635612" w:rsidRDefault="006E3303" w:rsidP="006E3303">
      <w:pPr>
        <w:suppressAutoHyphens/>
        <w:spacing w:before="60" w:after="60" w:line="360" w:lineRule="atLeast"/>
        <w:jc w:val="both"/>
        <w:rPr>
          <w:rFonts w:ascii="Arial" w:eastAsia="Arial Unicode MS" w:hAnsi="Arial" w:cs="Arial"/>
          <w:i/>
          <w:iCs/>
          <w:color w:val="000000"/>
          <w:sz w:val="24"/>
          <w:szCs w:val="24"/>
          <w:lang w:eastAsia="ar-SA"/>
        </w:rPr>
      </w:pPr>
      <w:r w:rsidRPr="00635612">
        <w:rPr>
          <w:rFonts w:ascii="Arial" w:eastAsia="Arial Unicode MS" w:hAnsi="Arial" w:cs="Arial"/>
          <w:i/>
          <w:iCs/>
          <w:color w:val="000000"/>
          <w:sz w:val="24"/>
          <w:szCs w:val="24"/>
          <w:lang w:eastAsia="ar-SA"/>
        </w:rPr>
        <w:t>(precisare se singola, mandante, mandataria di Raggruppamento, Consorzio)</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con sede legale nel Comune di ________________ Provincia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Stato____________________ Via/Piazza ___________________________________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 xml:space="preserve">Codice Fiscale n. ______________________________________________________ </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Partita I.V.A. n. ________________________________________________________</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suppressAutoHyphens/>
        <w:spacing w:before="100" w:after="0" w:line="240" w:lineRule="atLeast"/>
        <w:jc w:val="both"/>
        <w:rPr>
          <w:rFonts w:ascii="Arial" w:eastAsia="Times New Roman" w:hAnsi="Arial" w:cs="Arial"/>
          <w:sz w:val="24"/>
          <w:szCs w:val="24"/>
          <w:lang w:eastAsia="ar-SA"/>
        </w:rPr>
      </w:pPr>
      <w:r w:rsidRPr="00635612">
        <w:rPr>
          <w:rFonts w:ascii="Arial" w:eastAsia="Times New Roman" w:hAnsi="Arial" w:cs="Arial"/>
          <w:sz w:val="24"/>
          <w:szCs w:val="24"/>
          <w:lang w:eastAsia="ar-SA"/>
        </w:rPr>
        <w:t>con espresso riferimento all</w:t>
      </w:r>
      <w:r w:rsidR="00A243EF" w:rsidRPr="00635612">
        <w:rPr>
          <w:rFonts w:ascii="Arial" w:eastAsia="Times New Roman" w:hAnsi="Arial" w:cs="Arial"/>
          <w:sz w:val="24"/>
          <w:szCs w:val="24"/>
          <w:lang w:eastAsia="ar-SA"/>
        </w:rPr>
        <w:t xml:space="preserve">’Operatore economico </w:t>
      </w:r>
      <w:r w:rsidRPr="00635612">
        <w:rPr>
          <w:rFonts w:ascii="Arial" w:eastAsia="Times New Roman" w:hAnsi="Arial" w:cs="Arial"/>
          <w:sz w:val="24"/>
          <w:szCs w:val="24"/>
          <w:lang w:eastAsia="ar-SA"/>
        </w:rPr>
        <w:t>che rappresenta, ai sensi degli articoli 46 e 47 del decreto del Presidente della Repubblica 28 dicembre 2000, n. 445, consapevole del fatto che, in caso di mendace dichiarazione, verranno applicate nei suoi riguardi, ai sensi dell’articolo 76 del medesimo Decreto, le sanzioni previste dal codice penale e dalle leggi speciali in materia di falsità negli atti, oltre alle conseguenze amministrative previste per le procedure relative agli appalti pubblici,</w:t>
      </w:r>
    </w:p>
    <w:p w:rsidR="00C576EE" w:rsidRDefault="006E3303" w:rsidP="003F0834">
      <w:pPr>
        <w:suppressAutoHyphens/>
        <w:spacing w:before="100" w:after="0" w:line="240" w:lineRule="atLeast"/>
        <w:jc w:val="center"/>
        <w:rPr>
          <w:rFonts w:ascii="Arial" w:eastAsia="Times New Roman" w:hAnsi="Arial" w:cs="Arial"/>
          <w:b/>
          <w:i/>
          <w:sz w:val="24"/>
          <w:szCs w:val="24"/>
          <w:lang w:eastAsia="ar-SA"/>
        </w:rPr>
      </w:pPr>
      <w:r w:rsidRPr="00635612">
        <w:rPr>
          <w:rFonts w:ascii="Arial" w:eastAsia="Times New Roman" w:hAnsi="Arial" w:cs="Arial"/>
          <w:b/>
          <w:i/>
          <w:sz w:val="24"/>
          <w:szCs w:val="24"/>
          <w:lang w:eastAsia="ar-SA"/>
        </w:rPr>
        <w:t>DICHIARA</w:t>
      </w:r>
      <w:r w:rsidR="00C576EE">
        <w:rPr>
          <w:rFonts w:ascii="Arial" w:eastAsia="Times New Roman" w:hAnsi="Arial" w:cs="Arial"/>
          <w:b/>
          <w:i/>
          <w:sz w:val="24"/>
          <w:szCs w:val="24"/>
          <w:lang w:eastAsia="ar-SA"/>
        </w:rPr>
        <w:t xml:space="preserve"> </w:t>
      </w:r>
    </w:p>
    <w:p w:rsidR="004E6C54"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PER SE </w:t>
      </w:r>
      <w:r w:rsidR="00141746">
        <w:rPr>
          <w:rFonts w:ascii="Arial" w:eastAsia="Times New Roman" w:hAnsi="Arial" w:cs="Arial"/>
          <w:b/>
          <w:i/>
          <w:sz w:val="24"/>
          <w:szCs w:val="24"/>
          <w:lang w:eastAsia="ar-SA"/>
        </w:rPr>
        <w:t xml:space="preserve"> </w:t>
      </w:r>
    </w:p>
    <w:p w:rsidR="00AE2ADE" w:rsidRPr="00635612"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 PER I SOGGETTI DI CUI ALL’ART. 80  COMMA 3 </w:t>
      </w:r>
      <w:r w:rsidR="00944A0F">
        <w:rPr>
          <w:rFonts w:ascii="Arial" w:eastAsia="Times New Roman" w:hAnsi="Arial" w:cs="Arial"/>
          <w:b/>
          <w:i/>
          <w:sz w:val="24"/>
          <w:szCs w:val="24"/>
          <w:lang w:eastAsia="ar-SA"/>
        </w:rPr>
        <w:t xml:space="preserve"> DEL DLGS N. 50/2016 </w:t>
      </w: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9" w:anchor="444" w:history="1">
        <w:r w:rsidRPr="00635612">
          <w:rPr>
            <w:rFonts w:ascii="Arial" w:eastAsia="Times" w:hAnsi="Arial" w:cs="Times New Roman"/>
            <w:noProof/>
            <w:sz w:val="24"/>
            <w:szCs w:val="24"/>
            <w:lang w:eastAsia="it-IT"/>
          </w:rPr>
          <w:t>articolo 444 del codice di procedura penale</w:t>
        </w:r>
      </w:hyperlink>
      <w:r w:rsidRPr="00635612">
        <w:rPr>
          <w:rFonts w:ascii="Arial" w:eastAsia="Times" w:hAnsi="Arial" w:cs="Times New Roman"/>
          <w:noProof/>
          <w:sz w:val="24"/>
          <w:szCs w:val="24"/>
          <w:lang w:eastAsia="it-IT"/>
        </w:rPr>
        <w:t xml:space="preserve"> per aver commesso i seguenti reati:</w:t>
      </w:r>
    </w:p>
    <w:p w:rsidR="00635612" w:rsidRPr="00635612" w:rsidRDefault="00635612" w:rsidP="00635612">
      <w:pPr>
        <w:spacing w:after="0" w:line="240" w:lineRule="auto"/>
        <w:ind w:left="284"/>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 xml:space="preserve">delitti, consumati o tentati, di cui agli </w:t>
      </w:r>
      <w:hyperlink r:id="rId10" w:anchor="416" w:history="1">
        <w:r w:rsidRPr="00635612">
          <w:rPr>
            <w:rFonts w:ascii="Arial" w:eastAsia="Times New Roman" w:hAnsi="Arial" w:cs="Times New Roman"/>
            <w:noProof/>
            <w:sz w:val="24"/>
            <w:szCs w:val="24"/>
            <w:lang w:eastAsia="it-IT"/>
          </w:rPr>
          <w:t>articoli 416, 416-bis del codice penale</w:t>
        </w:r>
      </w:hyperlink>
      <w:r w:rsidRPr="00635612">
        <w:rPr>
          <w:rFonts w:ascii="Arial" w:eastAsia="Times New Roman" w:hAnsi="Arial" w:cs="Times New Roman"/>
          <w:noProof/>
          <w:sz w:val="24"/>
          <w:szCs w:val="24"/>
          <w:lang w:eastAsia="it-IT"/>
        </w:rPr>
        <w:t xml:space="preserve"> ovvero delitti commessi avvalendosi delle condizioni previste dal predetto </w:t>
      </w:r>
      <w:hyperlink r:id="rId11" w:anchor="416-bis" w:history="1">
        <w:r w:rsidRPr="00635612">
          <w:rPr>
            <w:rFonts w:ascii="Arial" w:eastAsia="Times New Roman" w:hAnsi="Arial" w:cs="Times New Roman"/>
            <w:noProof/>
            <w:sz w:val="24"/>
            <w:szCs w:val="24"/>
            <w:lang w:eastAsia="it-IT"/>
          </w:rPr>
          <w:t>articolo 416-bis</w:t>
        </w:r>
      </w:hyperlink>
      <w:r w:rsidRPr="00635612">
        <w:rPr>
          <w:rFonts w:ascii="Arial" w:eastAsia="Times New Roman" w:hAnsi="Arial" w:cs="Times New Roman"/>
          <w:noProof/>
          <w:sz w:val="24"/>
          <w:szCs w:val="24"/>
          <w:lang w:eastAsia="it-IT"/>
        </w:rPr>
        <w:t xml:space="preserve"> ovvero al fine di agevolare l'attività delle associazioni previste dallo stesso articolo, nonché per i delitti, consumati o tentati, previsti dall'</w:t>
      </w:r>
      <w:hyperlink r:id="rId12" w:anchor="y_1990_0309" w:history="1">
        <w:r w:rsidRPr="00635612">
          <w:rPr>
            <w:rFonts w:ascii="Arial" w:eastAsia="Times New Roman" w:hAnsi="Arial" w:cs="Times New Roman"/>
            <w:noProof/>
            <w:sz w:val="24"/>
            <w:szCs w:val="24"/>
            <w:lang w:eastAsia="it-IT"/>
          </w:rPr>
          <w:t>articolo 74 del decreto del Presidente della Repubblica 9 ottobre 1990, n. 309</w:t>
        </w:r>
      </w:hyperlink>
      <w:r w:rsidRPr="00635612">
        <w:rPr>
          <w:rFonts w:ascii="Arial" w:eastAsia="Times New Roman" w:hAnsi="Arial" w:cs="Times New Roman"/>
          <w:noProof/>
          <w:sz w:val="24"/>
          <w:szCs w:val="24"/>
          <w:lang w:eastAsia="it-IT"/>
        </w:rPr>
        <w:t>, dall’</w:t>
      </w:r>
      <w:hyperlink r:id="rId13" w:anchor="y_1973_0043" w:history="1">
        <w:r w:rsidRPr="00635612">
          <w:rPr>
            <w:rFonts w:ascii="Arial" w:eastAsia="Times New Roman" w:hAnsi="Arial" w:cs="Times New Roman"/>
            <w:noProof/>
            <w:sz w:val="24"/>
            <w:szCs w:val="24"/>
            <w:lang w:eastAsia="it-IT"/>
          </w:rPr>
          <w:t>articolo 291-quater del decreto del Presidente della Repubblica 23 gennaio 1973, n. 43</w:t>
        </w:r>
      </w:hyperlink>
      <w:r w:rsidRPr="00635612">
        <w:rPr>
          <w:rFonts w:ascii="Arial" w:eastAsia="Times New Roman" w:hAnsi="Arial" w:cs="Times New Roman"/>
          <w:noProof/>
          <w:sz w:val="24"/>
          <w:szCs w:val="24"/>
          <w:lang w:eastAsia="it-IT"/>
        </w:rPr>
        <w:t xml:space="preserve"> e dall'</w:t>
      </w:r>
      <w:hyperlink r:id="rId14" w:anchor="260" w:history="1">
        <w:r w:rsidRPr="00635612">
          <w:rPr>
            <w:rFonts w:ascii="Arial" w:eastAsia="Times New Roman" w:hAnsi="Arial" w:cs="Times New Roman"/>
            <w:noProof/>
            <w:sz w:val="24"/>
            <w:szCs w:val="24"/>
            <w:lang w:eastAsia="it-IT"/>
          </w:rPr>
          <w:t>articolo 260 del decreto legislativo 3 aprile 2006, n. 152</w:t>
        </w:r>
      </w:hyperlink>
      <w:r w:rsidRPr="00635612">
        <w:rPr>
          <w:rFonts w:ascii="Arial" w:eastAsia="Times New Roman" w:hAnsi="Arial" w:cs="Times New Roman"/>
          <w:noProof/>
          <w:sz w:val="24"/>
          <w:szCs w:val="24"/>
          <w:lang w:eastAsia="it-IT"/>
        </w:rPr>
        <w:t>, in quanto riconducibili alla partecipazione a un'organizzazione criminale, quale definita all'articolo 2 della decisione quadro 2008/841/GAI del Consiglio;</w:t>
      </w:r>
    </w:p>
    <w:p w:rsid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b)</w:t>
      </w:r>
      <w:r w:rsidRPr="00635612">
        <w:rPr>
          <w:rFonts w:ascii="Arial" w:eastAsia="Times New Roman" w:hAnsi="Arial" w:cs="Times New Roman"/>
          <w:noProof/>
          <w:sz w:val="24"/>
          <w:szCs w:val="24"/>
          <w:lang w:eastAsia="it-IT"/>
        </w:rPr>
        <w:tab/>
        <w:t xml:space="preserve"> delitti, consumati o tentati, di cui agli </w:t>
      </w:r>
      <w:hyperlink r:id="rId15" w:anchor="317" w:history="1">
        <w:r w:rsidRPr="00635612">
          <w:rPr>
            <w:rFonts w:ascii="Arial" w:eastAsia="Times New Roman" w:hAnsi="Arial" w:cs="Times New Roman"/>
            <w:noProof/>
            <w:sz w:val="24"/>
            <w:szCs w:val="24"/>
            <w:lang w:eastAsia="it-IT"/>
          </w:rPr>
          <w:t>articoli 317, 318, 319, 319-ter, 319-quater, 320, 321, 322, 322-bis</w:t>
        </w:r>
      </w:hyperlink>
      <w:r w:rsidRPr="00635612">
        <w:rPr>
          <w:rFonts w:ascii="Arial" w:eastAsia="Times New Roman" w:hAnsi="Arial" w:cs="Times New Roman"/>
          <w:noProof/>
          <w:sz w:val="24"/>
          <w:szCs w:val="24"/>
          <w:lang w:eastAsia="it-IT"/>
        </w:rPr>
        <w:t xml:space="preserve">, </w:t>
      </w:r>
      <w:hyperlink r:id="rId16" w:anchor="346-bis" w:history="1">
        <w:r w:rsidRPr="00635612">
          <w:rPr>
            <w:rFonts w:ascii="Arial" w:eastAsia="Times New Roman" w:hAnsi="Arial" w:cs="Times New Roman"/>
            <w:noProof/>
            <w:sz w:val="24"/>
            <w:szCs w:val="24"/>
            <w:lang w:eastAsia="it-IT"/>
          </w:rPr>
          <w:t>346-bis</w:t>
        </w:r>
      </w:hyperlink>
      <w:r w:rsidRPr="00635612">
        <w:rPr>
          <w:rFonts w:ascii="Arial" w:eastAsia="Times New Roman" w:hAnsi="Arial" w:cs="Times New Roman"/>
          <w:noProof/>
          <w:sz w:val="24"/>
          <w:szCs w:val="24"/>
          <w:lang w:eastAsia="it-IT"/>
        </w:rPr>
        <w:t xml:space="preserve">, </w:t>
      </w:r>
      <w:hyperlink r:id="rId17" w:anchor="353" w:history="1">
        <w:r w:rsidRPr="00635612">
          <w:rPr>
            <w:rFonts w:ascii="Arial" w:eastAsia="Times New Roman" w:hAnsi="Arial" w:cs="Times New Roman"/>
            <w:noProof/>
            <w:sz w:val="24"/>
            <w:szCs w:val="24"/>
            <w:lang w:eastAsia="it-IT"/>
          </w:rPr>
          <w:t>353, 353-bis, 354, 355 e 356 del codice penale</w:t>
        </w:r>
      </w:hyperlink>
      <w:r w:rsidRPr="00635612">
        <w:rPr>
          <w:rFonts w:ascii="Arial" w:eastAsia="Times New Roman" w:hAnsi="Arial" w:cs="Times New Roman"/>
          <w:noProof/>
          <w:sz w:val="24"/>
          <w:szCs w:val="24"/>
          <w:lang w:eastAsia="it-IT"/>
        </w:rPr>
        <w:t xml:space="preserve"> nonché all’</w:t>
      </w:r>
      <w:hyperlink r:id="rId18" w:anchor="2635" w:history="1">
        <w:r w:rsidRPr="00635612">
          <w:rPr>
            <w:rFonts w:ascii="Arial" w:eastAsia="Times New Roman" w:hAnsi="Arial" w:cs="Times New Roman"/>
            <w:noProof/>
            <w:sz w:val="24"/>
            <w:szCs w:val="24"/>
            <w:lang w:eastAsia="it-IT"/>
          </w:rPr>
          <w:t>articolo 2635 del codice civile</w:t>
        </w:r>
      </w:hyperlink>
      <w:r w:rsidRPr="00635612">
        <w:rPr>
          <w:rFonts w:ascii="Arial" w:eastAsia="Times New Roman" w:hAnsi="Arial" w:cs="Times New Roman"/>
          <w:noProof/>
          <w:sz w:val="24"/>
          <w:szCs w:val="24"/>
          <w:lang w:eastAsia="it-IT"/>
        </w:rPr>
        <w:t>;</w:t>
      </w:r>
    </w:p>
    <w:p w:rsidR="00045548" w:rsidRPr="00635612" w:rsidRDefault="00045548"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Pr>
          <w:rFonts w:ascii="Arial" w:eastAsia="Times New Roman" w:hAnsi="Arial" w:cs="Times New Roman"/>
          <w:noProof/>
          <w:sz w:val="24"/>
          <w:szCs w:val="24"/>
          <w:lang w:eastAsia="it-IT"/>
        </w:rPr>
        <w:t xml:space="preserve">b.bis) false comuicazioni sociali di cui agli art. 2621 e 2622 del codice civile; </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frode ai sensi dell'articolo 1 della convenzione relativa alla tutela degli interessi finanziari delle Comunità europee;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delitti, consumati o tentati, commessi con finalità di terrorismo, anche internazionale, e di eversione dell'ordine costituzionale reati terroristici o reati connessi alle attività terroristiche;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 xml:space="preserve">delitti di cui agli </w:t>
      </w:r>
      <w:hyperlink r:id="rId19" w:anchor="648-bis" w:history="1">
        <w:r w:rsidRPr="00635612">
          <w:rPr>
            <w:rFonts w:ascii="Arial" w:eastAsia="Times New Roman" w:hAnsi="Arial" w:cs="Times New Roman"/>
            <w:noProof/>
            <w:sz w:val="24"/>
            <w:szCs w:val="24"/>
            <w:lang w:eastAsia="it-IT"/>
          </w:rPr>
          <w:t>articoli 648-bis, 648-ter e 648-ter.1 del codice penale</w:t>
        </w:r>
      </w:hyperlink>
      <w:r w:rsidRPr="00635612">
        <w:rPr>
          <w:rFonts w:ascii="Arial" w:eastAsia="Times New Roman" w:hAnsi="Arial" w:cs="Times New Roman"/>
          <w:noProof/>
          <w:sz w:val="24"/>
          <w:szCs w:val="24"/>
          <w:lang w:eastAsia="it-IT"/>
        </w:rPr>
        <w:t>, riciclaggio di proventi di attività criminose o finanziamento del terrorismo, quali definiti all'</w:t>
      </w:r>
      <w:hyperlink r:id="rId20" w:anchor="y_2007_0109" w:history="1">
        <w:r w:rsidRPr="00635612">
          <w:rPr>
            <w:rFonts w:ascii="Arial" w:eastAsia="Times New Roman" w:hAnsi="Arial" w:cs="Times New Roman"/>
            <w:noProof/>
            <w:sz w:val="24"/>
            <w:szCs w:val="24"/>
            <w:lang w:eastAsia="it-IT"/>
          </w:rPr>
          <w:t>articolo 1 del decreto legislativo 22 giugno 2007, n. 109</w:t>
        </w:r>
      </w:hyperlink>
      <w:r w:rsidRPr="00635612">
        <w:rPr>
          <w:rFonts w:ascii="Arial" w:eastAsia="Times New Roman" w:hAnsi="Arial" w:cs="Times New Roman"/>
          <w:noProof/>
          <w:sz w:val="24"/>
          <w:szCs w:val="24"/>
          <w:lang w:eastAsia="it-IT"/>
        </w:rPr>
        <w:t xml:space="preserve"> e successive modificazioni;</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sfruttamento del lavoro minorile e altre forme di tratta di esseri umani definite con il decreto legislativo 4 marzo 2014, n. 24;</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g) </w:t>
      </w:r>
      <w:r w:rsidR="003B7662">
        <w:rPr>
          <w:rFonts w:ascii="Arial" w:eastAsia="Times New Roman" w:hAnsi="Arial" w:cs="Times New Roman"/>
          <w:noProof/>
          <w:sz w:val="24"/>
          <w:szCs w:val="24"/>
          <w:lang w:eastAsia="it-IT"/>
        </w:rPr>
        <w:t xml:space="preserve"> o</w:t>
      </w:r>
      <w:r w:rsidRPr="00635612">
        <w:rPr>
          <w:rFonts w:ascii="Arial" w:eastAsia="Times New Roman" w:hAnsi="Arial" w:cs="Times New Roman"/>
          <w:noProof/>
          <w:sz w:val="24"/>
          <w:szCs w:val="24"/>
          <w:lang w:eastAsia="it-IT"/>
        </w:rPr>
        <w:t>gni altro delitto da cui derivi, quale pena accessoria, l'incapacità di contrattare con la pubblica amministrazione;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2, del D.Lgs. n. 50/2016 e precisamente che non sussistono a proprio carico di cause di decadenza, di sospensione o di divieto previste dall'</w:t>
      </w:r>
      <w:hyperlink r:id="rId21" w:anchor="067" w:history="1">
        <w:r w:rsidRPr="00635612">
          <w:rPr>
            <w:rFonts w:ascii="Arial" w:eastAsia="Times" w:hAnsi="Arial" w:cs="Times New Roman"/>
            <w:noProof/>
            <w:sz w:val="24"/>
            <w:szCs w:val="24"/>
            <w:u w:val="single"/>
            <w:lang w:eastAsia="it-IT"/>
          </w:rPr>
          <w:t>articolo 67 del decreto legislativo 6 settembre 2011, n. 159</w:t>
        </w:r>
      </w:hyperlink>
      <w:r w:rsidRPr="00635612">
        <w:rPr>
          <w:rFonts w:ascii="Arial" w:eastAsia="Times" w:hAnsi="Arial" w:cs="Times New Roman"/>
          <w:noProof/>
          <w:sz w:val="24"/>
          <w:szCs w:val="24"/>
          <w:lang w:eastAsia="it-IT"/>
        </w:rPr>
        <w:t xml:space="preserve"> o di un tentativo di infiltrazione mafiosa di cui all'</w:t>
      </w:r>
      <w:hyperlink r:id="rId22" w:anchor="084" w:history="1">
        <w:r w:rsidRPr="00635612">
          <w:rPr>
            <w:rFonts w:ascii="Arial" w:eastAsia="Times" w:hAnsi="Arial" w:cs="Times New Roman"/>
            <w:noProof/>
            <w:sz w:val="24"/>
            <w:szCs w:val="24"/>
            <w:u w:val="single"/>
            <w:lang w:eastAsia="it-IT"/>
          </w:rPr>
          <w:t>articolo 84, comma 4, del medesimo decreto</w:t>
        </w:r>
      </w:hyperlink>
      <w:r w:rsidRPr="00635612">
        <w:rPr>
          <w:rFonts w:ascii="Arial" w:eastAsia="Times" w:hAnsi="Arial" w:cs="Times New Roman"/>
          <w:noProof/>
          <w:sz w:val="24"/>
          <w:szCs w:val="24"/>
          <w:lang w:eastAsia="it-IT"/>
        </w:rPr>
        <w:t>.</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una delle situazioni costituenti motivo di esclusione ai sensi dell’art. 80, comma 5, del D.Lgs. n. 50/2016 e precisamente:</w:t>
      </w:r>
    </w:p>
    <w:p w:rsidR="00635612" w:rsidRPr="00635612" w:rsidRDefault="00635612" w:rsidP="00635612">
      <w:pPr>
        <w:spacing w:after="0" w:line="240" w:lineRule="auto"/>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di non aver commesso gravi infrazioni debitamente accertate alle norme in materia di salute e sicurezza sul lavoro nonché agli obblighi di cui all'</w:t>
      </w:r>
      <w:hyperlink r:id="rId23" w:anchor="030" w:history="1">
        <w:r w:rsidRPr="00635612">
          <w:rPr>
            <w:rFonts w:ascii="Arial" w:eastAsia="Times New Roman" w:hAnsi="Arial" w:cs="Times New Roman"/>
            <w:noProof/>
            <w:sz w:val="24"/>
            <w:szCs w:val="24"/>
            <w:u w:val="single"/>
            <w:lang w:eastAsia="it-IT"/>
          </w:rPr>
          <w:t>articolo 30, comma 3</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b) </w:t>
      </w:r>
      <w:r w:rsidRPr="00635612">
        <w:rPr>
          <w:rFonts w:ascii="Arial" w:eastAsia="Times New Roman" w:hAnsi="Arial" w:cs="Times New Roman"/>
          <w:noProof/>
          <w:sz w:val="24"/>
          <w:szCs w:val="24"/>
          <w:lang w:eastAsia="it-IT"/>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4" w:anchor="110" w:history="1">
        <w:r w:rsidRPr="00635612">
          <w:rPr>
            <w:rFonts w:ascii="Arial" w:eastAsia="Times New Roman" w:hAnsi="Arial" w:cs="Times New Roman"/>
            <w:noProof/>
            <w:sz w:val="24"/>
            <w:szCs w:val="24"/>
            <w:u w:val="single"/>
            <w:lang w:eastAsia="it-IT"/>
          </w:rPr>
          <w:t>articolo 110</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che non sussiste una situazione di conflitto di interesse ai sensi dell'</w:t>
      </w:r>
      <w:hyperlink r:id="rId25" w:anchor="042" w:history="1">
        <w:r w:rsidRPr="00635612">
          <w:rPr>
            <w:rFonts w:ascii="Arial" w:eastAsia="Times New Roman" w:hAnsi="Arial" w:cs="Times New Roman"/>
            <w:noProof/>
            <w:sz w:val="24"/>
            <w:szCs w:val="24"/>
            <w:u w:val="single"/>
            <w:lang w:eastAsia="it-IT"/>
          </w:rPr>
          <w:t>articolo 42, comma 2</w:t>
        </w:r>
      </w:hyperlink>
      <w:r w:rsidRPr="00635612">
        <w:rPr>
          <w:rFonts w:ascii="Arial" w:eastAsia="Times New Roman" w:hAnsi="Arial" w:cs="Times New Roman"/>
          <w:noProof/>
          <w:sz w:val="24"/>
          <w:szCs w:val="24"/>
          <w:lang w:eastAsia="it-IT"/>
        </w:rPr>
        <w:t>, del D.Lgs. n. 50/2016 non diversamente risolvibile se non con la non partecipazione alla procedura di gara;</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che non sussiste una distorsione della concorrenza derivante dal precedente coinvolgimento nella preparazione della procedura d'appalto di cui all'</w:t>
      </w:r>
      <w:hyperlink r:id="rId26" w:anchor="067" w:history="1">
        <w:r w:rsidRPr="00635612">
          <w:rPr>
            <w:rFonts w:ascii="Arial" w:eastAsia="Times New Roman" w:hAnsi="Arial" w:cs="Times New Roman"/>
            <w:noProof/>
            <w:sz w:val="24"/>
            <w:szCs w:val="24"/>
            <w:u w:val="single"/>
            <w:lang w:eastAsia="it-IT"/>
          </w:rPr>
          <w:t>articolo 67</w:t>
        </w:r>
      </w:hyperlink>
      <w:r w:rsidRPr="00635612">
        <w:rPr>
          <w:rFonts w:ascii="Arial" w:eastAsia="Times New Roman" w:hAnsi="Arial" w:cs="Times New Roman"/>
          <w:noProof/>
          <w:sz w:val="24"/>
          <w:szCs w:val="24"/>
          <w:lang w:eastAsia="it-IT"/>
        </w:rPr>
        <w:t xml:space="preserve"> del D.Lgs. n. 50/2016 che non possa essere risolta con misure meno intrusive dell’esclusione dalla gara;</w:t>
      </w:r>
    </w:p>
    <w:p w:rsid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di non essere stato soggetto alla sanzione interdittiva di cui all'</w:t>
      </w:r>
      <w:hyperlink r:id="rId27" w:anchor="09" w:history="1">
        <w:r w:rsidRPr="00635612">
          <w:rPr>
            <w:rFonts w:ascii="Arial" w:eastAsia="Times New Roman" w:hAnsi="Arial" w:cs="Times New Roman"/>
            <w:noProof/>
            <w:sz w:val="24"/>
            <w:szCs w:val="24"/>
            <w:u w:val="single"/>
            <w:lang w:eastAsia="it-IT"/>
          </w:rPr>
          <w:t>articolo 9, comma 2, lettera c) del decreto legislativo 8 giugno 2001, n. 231</w:t>
        </w:r>
      </w:hyperlink>
      <w:r w:rsidRPr="00635612">
        <w:rPr>
          <w:rFonts w:ascii="Arial" w:eastAsia="Times New Roman" w:hAnsi="Arial" w:cs="Times New Roman"/>
          <w:noProof/>
          <w:sz w:val="24"/>
          <w:szCs w:val="24"/>
          <w:lang w:eastAsia="it-IT"/>
        </w:rPr>
        <w:t xml:space="preserve"> o ad altra sanzione che comporta il divieto di contrarre con la pubblica amministrazione, compresi i provvedimenti interdittivi di cui all'</w:t>
      </w:r>
      <w:hyperlink r:id="rId28" w:anchor="014" w:history="1">
        <w:r w:rsidRPr="00635612">
          <w:rPr>
            <w:rFonts w:ascii="Arial" w:eastAsia="Times New Roman" w:hAnsi="Arial" w:cs="Times New Roman"/>
            <w:noProof/>
            <w:sz w:val="24"/>
            <w:szCs w:val="24"/>
            <w:u w:val="single"/>
            <w:lang w:eastAsia="it-IT"/>
          </w:rPr>
          <w:t>articolo 14 del decreto legislativo 9 aprile 2008, n. 81</w:t>
        </w:r>
      </w:hyperlink>
      <w:r w:rsidRPr="00635612">
        <w:rPr>
          <w:rFonts w:ascii="Arial" w:eastAsia="Times New Roman" w:hAnsi="Arial" w:cs="Times New Roman"/>
          <w:noProof/>
          <w:sz w:val="24"/>
          <w:szCs w:val="24"/>
          <w:lang w:eastAsia="it-IT"/>
        </w:rPr>
        <w:t>;</w:t>
      </w:r>
    </w:p>
    <w:p w:rsidR="00AC1C98" w:rsidRPr="00AC1C98" w:rsidRDefault="00045548" w:rsidP="00045548">
      <w:pPr>
        <w:autoSpaceDE w:val="0"/>
        <w:autoSpaceDN w:val="0"/>
        <w:spacing w:after="0" w:line="240" w:lineRule="auto"/>
        <w:ind w:left="709" w:hanging="425"/>
        <w:jc w:val="both"/>
        <w:rPr>
          <w:rFonts w:ascii="Arial" w:eastAsia="Times New Roman" w:hAnsi="Arial" w:cs="Times New Roman"/>
          <w:bCs/>
          <w:noProof/>
          <w:sz w:val="24"/>
          <w:szCs w:val="24"/>
          <w:lang w:eastAsia="it-IT"/>
        </w:rPr>
      </w:pPr>
      <w:r w:rsidRPr="00AC1C98">
        <w:rPr>
          <w:rFonts w:ascii="Arial" w:eastAsia="Times New Roman" w:hAnsi="Arial" w:cs="Times New Roman"/>
          <w:bCs/>
          <w:noProof/>
          <w:sz w:val="24"/>
          <w:szCs w:val="24"/>
          <w:lang w:eastAsia="it-IT"/>
        </w:rPr>
        <w:t xml:space="preserve">f-bis) </w:t>
      </w:r>
      <w:r w:rsidR="00AC1C98" w:rsidRPr="00AC1C98">
        <w:rPr>
          <w:rFonts w:ascii="Arial" w:eastAsia="Times New Roman" w:hAnsi="Arial" w:cs="Times New Roman"/>
          <w:bCs/>
          <w:noProof/>
          <w:sz w:val="24"/>
          <w:szCs w:val="24"/>
          <w:lang w:eastAsia="it-IT"/>
        </w:rPr>
        <w:t xml:space="preserve">di non presentare </w:t>
      </w:r>
      <w:r w:rsidRPr="00AC1C98">
        <w:rPr>
          <w:rFonts w:ascii="Arial" w:eastAsia="Times New Roman" w:hAnsi="Arial" w:cs="Times New Roman"/>
          <w:bCs/>
          <w:noProof/>
          <w:sz w:val="24"/>
          <w:szCs w:val="24"/>
          <w:lang w:eastAsia="it-IT"/>
        </w:rPr>
        <w:t xml:space="preserve">presenti nella procedura di gara in corso dichiarazioni non veritiere; </w:t>
      </w:r>
    </w:p>
    <w:p w:rsidR="00045548" w:rsidRPr="00635612" w:rsidRDefault="00045548" w:rsidP="00045548">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AC1C98">
        <w:rPr>
          <w:rFonts w:ascii="Arial" w:eastAsia="Times New Roman" w:hAnsi="Arial" w:cs="Times New Roman"/>
          <w:bCs/>
          <w:noProof/>
          <w:sz w:val="24"/>
          <w:szCs w:val="24"/>
          <w:lang w:eastAsia="it-IT"/>
        </w:rPr>
        <w:t>f-ter)</w:t>
      </w:r>
      <w:r w:rsidR="00AC1C98" w:rsidRPr="00AC1C98">
        <w:rPr>
          <w:rFonts w:ascii="Arial" w:eastAsia="Times New Roman" w:hAnsi="Arial" w:cs="Times New Roman"/>
          <w:bCs/>
          <w:noProof/>
          <w:sz w:val="24"/>
          <w:szCs w:val="24"/>
          <w:lang w:eastAsia="it-IT"/>
        </w:rPr>
        <w:t xml:space="preserve"> di non essere iscritto </w:t>
      </w:r>
      <w:r w:rsidRPr="00AC1C98">
        <w:rPr>
          <w:rFonts w:ascii="Arial" w:eastAsia="Times New Roman" w:hAnsi="Arial" w:cs="Times New Roman"/>
          <w:bCs/>
          <w:noProof/>
          <w:sz w:val="24"/>
          <w:szCs w:val="24"/>
          <w:lang w:eastAsia="it-IT"/>
        </w:rPr>
        <w:t>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045548">
        <w:rPr>
          <w:rFonts w:ascii="Arial" w:eastAsia="Times New Roman" w:hAnsi="Arial" w:cs="Times New Roman"/>
          <w:b/>
          <w:bCs/>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g)</w:t>
      </w:r>
      <w:r w:rsidRPr="00635612">
        <w:rPr>
          <w:rFonts w:ascii="Arial" w:eastAsia="Times New Roman" w:hAnsi="Arial" w:cs="Times New Roman"/>
          <w:noProof/>
          <w:sz w:val="24"/>
          <w:szCs w:val="24"/>
          <w:lang w:eastAsia="it-IT"/>
        </w:rPr>
        <w:tab/>
        <w:t>di non essere iscritto nel casellario informatico tenuto dall'Osservatorio dell'ANAC per aver presentato false dichiarazioni o falsa documentazione ai fini del rilascio dell'attestazione di qualificazione, per il periodo durante il quale perdura l'iscrizione;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h)</w:t>
      </w:r>
      <w:r w:rsidRPr="00635612">
        <w:rPr>
          <w:rFonts w:ascii="Arial" w:eastAsia="Times New Roman" w:hAnsi="Arial" w:cs="Times New Roman"/>
          <w:noProof/>
          <w:sz w:val="24"/>
          <w:szCs w:val="24"/>
          <w:lang w:eastAsia="it-IT"/>
        </w:rPr>
        <w:tab/>
        <w:t>di non aver violato il divieto di intestazione fiduciaria di cui all'</w:t>
      </w:r>
      <w:hyperlink r:id="rId29" w:anchor="17" w:history="1">
        <w:r w:rsidRPr="00635612">
          <w:rPr>
            <w:rFonts w:ascii="Arial" w:eastAsia="Times New Roman" w:hAnsi="Arial" w:cs="Times New Roman"/>
            <w:noProof/>
            <w:sz w:val="24"/>
            <w:szCs w:val="24"/>
            <w:u w:val="single"/>
            <w:lang w:eastAsia="it-IT"/>
          </w:rPr>
          <w:t>articolo 17 della legge 19 marzo 1990, n. 55</w:t>
        </w:r>
      </w:hyperlink>
      <w:r w:rsidRPr="00635612">
        <w:rPr>
          <w:rFonts w:ascii="Arial" w:eastAsia="Times New Roman" w:hAnsi="Arial" w:cs="Times New Roman"/>
          <w:noProof/>
          <w:sz w:val="24"/>
          <w:szCs w:val="24"/>
          <w:lang w:eastAsia="it-IT"/>
        </w:rPr>
        <w:t>.;</w:t>
      </w:r>
    </w:p>
    <w:p w:rsidR="00635612" w:rsidRPr="00635612" w:rsidRDefault="00635612" w:rsidP="00635612">
      <w:pPr>
        <w:widowControl w:val="0"/>
        <w:overflowPunct w:val="0"/>
        <w:autoSpaceDE w:val="0"/>
        <w:autoSpaceDN w:val="0"/>
        <w:adjustRightInd w:val="0"/>
        <w:spacing w:after="0" w:line="240" w:lineRule="auto"/>
        <w:ind w:left="709" w:hanging="425"/>
        <w:jc w:val="both"/>
        <w:textAlignment w:val="baseline"/>
        <w:rPr>
          <w:rFonts w:ascii="Arial" w:eastAsia="Times" w:hAnsi="Arial" w:cs="Times New Roman"/>
          <w:sz w:val="24"/>
          <w:szCs w:val="24"/>
          <w:lang w:eastAsia="it-IT"/>
        </w:rPr>
      </w:pPr>
      <w:r w:rsidRPr="00635612">
        <w:rPr>
          <w:rFonts w:ascii="Arial" w:eastAsia="Times" w:hAnsi="Arial" w:cs="Times New Roman"/>
          <w:sz w:val="24"/>
          <w:szCs w:val="24"/>
          <w:lang w:eastAsia="it-IT"/>
        </w:rPr>
        <w:t xml:space="preserve">i) </w:t>
      </w:r>
      <w:r w:rsidRPr="00635612">
        <w:rPr>
          <w:rFonts w:ascii="Arial" w:eastAsia="Times" w:hAnsi="Arial" w:cs="Times New Roman"/>
          <w:sz w:val="24"/>
          <w:szCs w:val="24"/>
          <w:lang w:eastAsia="it-IT"/>
        </w:rPr>
        <w:tab/>
      </w:r>
      <w:r w:rsidRPr="00635612">
        <w:rPr>
          <w:rFonts w:ascii="Arial" w:eastAsia="Times" w:hAnsi="Arial" w:cs="Times New Roman"/>
          <w:sz w:val="24"/>
          <w:szCs w:val="24"/>
          <w:lang w:eastAsia="it-IT"/>
        </w:rPr>
        <w:fldChar w:fldCharType="begin">
          <w:ffData>
            <w:name w:val="Check2"/>
            <w:enabled/>
            <w:calcOnExit w:val="0"/>
            <w:checkBox>
              <w:sizeAuto/>
              <w:default w:val="0"/>
            </w:checkBox>
          </w:ffData>
        </w:fldChar>
      </w:r>
      <w:bookmarkStart w:id="0" w:name="Check2"/>
      <w:r w:rsidRPr="00635612">
        <w:rPr>
          <w:rFonts w:ascii="Arial" w:eastAsia="Times" w:hAnsi="Arial" w:cs="Times New Roman"/>
          <w:sz w:val="24"/>
          <w:szCs w:val="24"/>
          <w:lang w:eastAsia="it-IT"/>
        </w:rPr>
        <w:instrText xml:space="preserve"> FORMCHECKBOX </w:instrText>
      </w:r>
      <w:r w:rsidR="006C5F6B">
        <w:rPr>
          <w:rFonts w:ascii="Arial" w:eastAsia="Times" w:hAnsi="Arial" w:cs="Times New Roman"/>
          <w:sz w:val="24"/>
          <w:szCs w:val="24"/>
          <w:lang w:eastAsia="it-IT"/>
        </w:rPr>
      </w:r>
      <w:r w:rsidR="006C5F6B">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0"/>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non più di 15 dipendenti oppure da 15 a 35 dipendenti qualora non abbia effettuato nuove assunzioni dopo il 18 gennaio 2000):</w:t>
      </w:r>
      <w:r w:rsidRPr="00635612">
        <w:rPr>
          <w:rFonts w:ascii="Arial" w:eastAsia="Times" w:hAnsi="Arial" w:cs="Times New Roman"/>
          <w:sz w:val="24"/>
          <w:szCs w:val="24"/>
          <w:lang w:eastAsia="it-IT"/>
        </w:rPr>
        <w:t xml:space="preserve"> </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3"/>
            <w:enabled/>
            <w:calcOnExit w:val="0"/>
            <w:checkBox>
              <w:sizeAuto/>
              <w:default w:val="0"/>
            </w:checkBox>
          </w:ffData>
        </w:fldChar>
      </w:r>
      <w:bookmarkStart w:id="1" w:name="Check3"/>
      <w:r w:rsidRPr="00635612">
        <w:rPr>
          <w:rFonts w:ascii="Arial" w:eastAsia="Times" w:hAnsi="Arial" w:cs="Times New Roman"/>
          <w:sz w:val="24"/>
          <w:szCs w:val="24"/>
          <w:lang w:eastAsia="it-IT"/>
        </w:rPr>
        <w:instrText xml:space="preserve"> FORMCHECKBOX </w:instrText>
      </w:r>
      <w:r w:rsidR="006C5F6B">
        <w:rPr>
          <w:rFonts w:ascii="Arial" w:eastAsia="Times" w:hAnsi="Arial" w:cs="Times New Roman"/>
          <w:sz w:val="24"/>
          <w:szCs w:val="24"/>
          <w:lang w:eastAsia="it-IT"/>
        </w:rPr>
      </w:r>
      <w:r w:rsidR="006C5F6B">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1"/>
      <w:r w:rsidRPr="00635612">
        <w:rPr>
          <w:rFonts w:ascii="Arial" w:eastAsia="Times" w:hAnsi="Arial" w:cs="Times New Roman"/>
          <w:sz w:val="24"/>
          <w:szCs w:val="24"/>
          <w:lang w:eastAsia="it-IT"/>
        </w:rPr>
        <w:t xml:space="preserve"> di non essere assoggettato agli obblighi di assunzioni obbligatorie di cui alla Legge n. 68/1999;</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4"/>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6C5F6B">
        <w:rPr>
          <w:rFonts w:ascii="Arial" w:eastAsia="Times" w:hAnsi="Arial" w:cs="Times New Roman"/>
          <w:sz w:val="24"/>
          <w:szCs w:val="24"/>
          <w:lang w:eastAsia="it-IT"/>
        </w:rPr>
      </w:r>
      <w:r w:rsidR="006C5F6B">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più di 35 dipendenti oppure da 15 a 35 dipendenti qualora abbia effettuato nuove assunzioni dopo il 18 gennaio 2000):</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5"/>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6C5F6B">
        <w:rPr>
          <w:rFonts w:ascii="Arial" w:eastAsia="Times" w:hAnsi="Arial" w:cs="Times New Roman"/>
          <w:sz w:val="24"/>
          <w:szCs w:val="24"/>
          <w:lang w:eastAsia="it-IT"/>
        </w:rPr>
      </w:r>
      <w:r w:rsidR="006C5F6B">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di essere in regola con le norme che disciplinano il diritto al lavoro dei disabili;</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6"/>
            <w:enabled/>
            <w:calcOnExit w:val="0"/>
            <w:checkBox>
              <w:sizeAuto/>
              <w:default w:val="0"/>
            </w:checkBox>
          </w:ffData>
        </w:fldChar>
      </w:r>
      <w:bookmarkStart w:id="2" w:name="Check6"/>
      <w:r w:rsidRPr="00635612">
        <w:rPr>
          <w:rFonts w:ascii="Arial" w:eastAsia="Times" w:hAnsi="Arial" w:cs="Times New Roman"/>
          <w:sz w:val="24"/>
          <w:szCs w:val="24"/>
          <w:lang w:eastAsia="it-IT"/>
        </w:rPr>
        <w:instrText xml:space="preserve"> FORMCHECKBOX </w:instrText>
      </w:r>
      <w:r w:rsidR="006C5F6B">
        <w:rPr>
          <w:rFonts w:ascii="Arial" w:eastAsia="Times" w:hAnsi="Arial" w:cs="Times New Roman"/>
          <w:sz w:val="24"/>
          <w:szCs w:val="24"/>
          <w:lang w:eastAsia="it-IT"/>
        </w:rPr>
      </w:r>
      <w:r w:rsidR="006C5F6B">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2"/>
      <w:r w:rsidRPr="00635612">
        <w:rPr>
          <w:rFonts w:ascii="Arial" w:eastAsia="Times" w:hAnsi="Arial" w:cs="Times New Roman"/>
          <w:sz w:val="24"/>
          <w:szCs w:val="24"/>
          <w:lang w:eastAsia="it-IT"/>
        </w:rPr>
        <w:t xml:space="preserve"> la persistenza ai fini dell’assolvimento degli obblighi di cui alla Legge n. 68/1999 della situazione certificata dalla originaria attestazione dell’ufficio competente;</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p>
    <w:p w:rsidR="00635612" w:rsidRPr="00635612" w:rsidRDefault="00635612" w:rsidP="00635612">
      <w:pPr>
        <w:widowControl w:val="0"/>
        <w:overflowPunct w:val="0"/>
        <w:autoSpaceDE w:val="0"/>
        <w:autoSpaceDN w:val="0"/>
        <w:adjustRightInd w:val="0"/>
        <w:spacing w:after="0" w:line="240" w:lineRule="auto"/>
        <w:ind w:left="1069" w:firstLine="349"/>
        <w:jc w:val="both"/>
        <w:textAlignment w:val="baseline"/>
        <w:rPr>
          <w:rFonts w:ascii="Calibri" w:eastAsia="Times New Roman" w:hAnsi="Calibri" w:cs="Calibri"/>
          <w:i/>
          <w:sz w:val="24"/>
          <w:szCs w:val="24"/>
          <w:lang w:eastAsia="it-IT"/>
        </w:rPr>
      </w:pPr>
      <w:r w:rsidRPr="00635612">
        <w:rPr>
          <w:rFonts w:ascii="Calibri" w:eastAsia="Times New Roman" w:hAnsi="Calibri" w:cs="Calibri"/>
          <w:i/>
          <w:sz w:val="24"/>
          <w:szCs w:val="24"/>
          <w:lang w:eastAsia="it-IT"/>
        </w:rPr>
        <w:t>(Indicare, inoltre, l’Ufficio Provinciale al quale l’Ente potrà rivolgersi ai fini dei previsti controlli)</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1649"/>
      </w:tblGrid>
      <w:tr w:rsidR="00635612" w:rsidRPr="00635612" w:rsidTr="00635612">
        <w:tc>
          <w:tcPr>
            <w:tcW w:w="2604" w:type="dxa"/>
            <w:shd w:val="clear" w:color="auto" w:fill="DBE5F1"/>
          </w:tcPr>
          <w:p w:rsidR="00635612" w:rsidRPr="00635612" w:rsidRDefault="00635612" w:rsidP="00635612">
            <w:pPr>
              <w:tabs>
                <w:tab w:val="left" w:pos="993"/>
              </w:tabs>
              <w:spacing w:after="0" w:line="240" w:lineRule="auto"/>
              <w:ind w:left="-391"/>
              <w:jc w:val="center"/>
              <w:rPr>
                <w:rFonts w:ascii="Calibri" w:eastAsia="Calibri" w:hAnsi="Calibri" w:cs="Calibri"/>
                <w:b/>
                <w:sz w:val="24"/>
                <w:szCs w:val="24"/>
              </w:rPr>
            </w:pPr>
            <w:r w:rsidRPr="00635612">
              <w:rPr>
                <w:rFonts w:ascii="Calibri" w:eastAsia="Calibri" w:hAnsi="Calibri" w:cs="Calibri"/>
                <w:b/>
                <w:sz w:val="24"/>
                <w:szCs w:val="24"/>
              </w:rPr>
              <w:t>Ufficio</w:t>
            </w:r>
          </w:p>
        </w:tc>
        <w:tc>
          <w:tcPr>
            <w:tcW w:w="240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indirizzo</w:t>
            </w:r>
          </w:p>
        </w:tc>
        <w:tc>
          <w:tcPr>
            <w:tcW w:w="1418"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CAP</w:t>
            </w:r>
          </w:p>
        </w:tc>
        <w:tc>
          <w:tcPr>
            <w:tcW w:w="164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 xml:space="preserve">Città </w:t>
            </w:r>
          </w:p>
        </w:tc>
      </w:tr>
      <w:tr w:rsidR="00635612" w:rsidRPr="00635612" w:rsidTr="00635612">
        <w:trPr>
          <w:trHeight w:val="233"/>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418"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64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r w:rsidR="00635612" w:rsidRPr="00635612" w:rsidTr="00635612">
        <w:tc>
          <w:tcPr>
            <w:tcW w:w="2604"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Fax</w:t>
            </w:r>
          </w:p>
        </w:tc>
        <w:tc>
          <w:tcPr>
            <w:tcW w:w="2409"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Tel.</w:t>
            </w:r>
          </w:p>
        </w:tc>
        <w:tc>
          <w:tcPr>
            <w:tcW w:w="3067" w:type="dxa"/>
            <w:gridSpan w:val="2"/>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PEC</w:t>
            </w:r>
          </w:p>
        </w:tc>
      </w:tr>
      <w:tr w:rsidR="00635612" w:rsidRPr="00635612" w:rsidTr="00635612">
        <w:trPr>
          <w:trHeight w:val="361"/>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3067" w:type="dxa"/>
            <w:gridSpan w:val="2"/>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bl>
    <w:p w:rsidR="00635612" w:rsidRPr="00635612" w:rsidRDefault="00635612" w:rsidP="00635612">
      <w:pPr>
        <w:autoSpaceDE w:val="0"/>
        <w:autoSpaceDN w:val="0"/>
        <w:spacing w:after="0" w:line="240" w:lineRule="auto"/>
        <w:ind w:left="709"/>
        <w:jc w:val="both"/>
        <w:rPr>
          <w:rFonts w:ascii="Calibri" w:eastAsia="Times" w:hAnsi="Calibri" w:cs="Calibri"/>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l) </w:t>
      </w:r>
      <w:r w:rsidRPr="00635612">
        <w:rPr>
          <w:rFonts w:ascii="Arial" w:eastAsia="Times New Roman" w:hAnsi="Arial" w:cs="Times New Roman"/>
          <w:noProof/>
          <w:sz w:val="24"/>
          <w:szCs w:val="24"/>
          <w:lang w:eastAsia="it-IT"/>
        </w:rPr>
        <w:tab/>
        <w:t xml:space="preserve">di non essere stato vittima dei reati previsti e puniti dagli </w:t>
      </w:r>
      <w:hyperlink r:id="rId30" w:anchor="317" w:history="1">
        <w:r w:rsidRPr="00635612">
          <w:rPr>
            <w:rFonts w:ascii="Arial" w:eastAsia="Times New Roman" w:hAnsi="Arial" w:cs="Times New Roman"/>
            <w:noProof/>
            <w:sz w:val="24"/>
            <w:szCs w:val="24"/>
            <w:u w:val="single"/>
            <w:lang w:eastAsia="it-IT"/>
          </w:rPr>
          <w:t>articoli 317</w:t>
        </w:r>
      </w:hyperlink>
      <w:r w:rsidRPr="00635612">
        <w:rPr>
          <w:rFonts w:ascii="Arial" w:eastAsia="Times New Roman" w:hAnsi="Arial" w:cs="Times New Roman"/>
          <w:noProof/>
          <w:sz w:val="24"/>
          <w:szCs w:val="24"/>
          <w:lang w:eastAsia="it-IT"/>
        </w:rPr>
        <w:t xml:space="preserve"> e </w:t>
      </w:r>
      <w:hyperlink r:id="rId31" w:anchor="629" w:history="1">
        <w:r w:rsidRPr="00635612">
          <w:rPr>
            <w:rFonts w:ascii="Arial" w:eastAsia="Times New Roman" w:hAnsi="Arial" w:cs="Times New Roman"/>
            <w:noProof/>
            <w:sz w:val="24"/>
            <w:szCs w:val="24"/>
            <w:u w:val="single"/>
            <w:lang w:eastAsia="it-IT"/>
          </w:rPr>
          <w:t>629 del codice penale</w:t>
        </w:r>
      </w:hyperlink>
      <w:r w:rsidRPr="00635612">
        <w:rPr>
          <w:rFonts w:ascii="Arial" w:eastAsia="Times New Roman" w:hAnsi="Arial" w:cs="Times New Roman"/>
          <w:noProof/>
          <w:sz w:val="24"/>
          <w:szCs w:val="24"/>
          <w:lang w:eastAsia="it-IT"/>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2" w:anchor="004" w:history="1">
        <w:r w:rsidRPr="00635612">
          <w:rPr>
            <w:rFonts w:ascii="Arial" w:eastAsia="Times New Roman" w:hAnsi="Arial" w:cs="Times New Roman"/>
            <w:noProof/>
            <w:sz w:val="24"/>
            <w:szCs w:val="24"/>
            <w:u w:val="single"/>
            <w:lang w:eastAsia="it-IT"/>
          </w:rPr>
          <w:t>articolo 4, primo comma, della legge 24 novembre 1981, n. 689</w:t>
        </w:r>
      </w:hyperlink>
      <w:r w:rsidRPr="00635612">
        <w:rPr>
          <w:rFonts w:ascii="Arial" w:eastAsia="Times New Roman" w:hAnsi="Arial" w:cs="Times New Roman"/>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m)</w:t>
      </w:r>
      <w:r w:rsidRPr="00635612">
        <w:rPr>
          <w:rFonts w:ascii="Arial" w:eastAsia="Times New Roman" w:hAnsi="Arial" w:cs="Times New Roman"/>
          <w:noProof/>
          <w:sz w:val="24"/>
          <w:szCs w:val="24"/>
          <w:lang w:eastAsia="it-IT"/>
        </w:rPr>
        <w:tab/>
        <w:t>di non trovarsi rispetto ad un altro partecipante alla medesima procedura di affidamento, in una situazione di controllo di cui all'</w:t>
      </w:r>
      <w:hyperlink r:id="rId33" w:anchor="2359" w:history="1">
        <w:r w:rsidRPr="00635612">
          <w:rPr>
            <w:rFonts w:ascii="Arial" w:eastAsia="Times New Roman" w:hAnsi="Arial" w:cs="Times New Roman"/>
            <w:noProof/>
            <w:sz w:val="24"/>
            <w:szCs w:val="24"/>
            <w:u w:val="single"/>
            <w:lang w:eastAsia="it-IT"/>
          </w:rPr>
          <w:t>articolo 2359 del codice civile</w:t>
        </w:r>
      </w:hyperlink>
      <w:r w:rsidRPr="00635612">
        <w:rPr>
          <w:rFonts w:ascii="Arial" w:eastAsia="Times New Roman" w:hAnsi="Arial" w:cs="Times New Roman"/>
          <w:noProof/>
          <w:sz w:val="24"/>
          <w:szCs w:val="24"/>
          <w:lang w:eastAsia="it-IT"/>
        </w:rPr>
        <w:t xml:space="preserve"> o in una qualsiasi relazione, anche di fatto, che comporti il fatto che le offerte siano imputabili ad un unico centro decisionale.</w:t>
      </w:r>
    </w:p>
    <w:p w:rsidR="00635612" w:rsidRPr="00635612" w:rsidRDefault="00635612" w:rsidP="00635612">
      <w:pPr>
        <w:autoSpaceDE w:val="0"/>
        <w:autoSpaceDN w:val="0"/>
        <w:spacing w:after="0" w:line="36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426"/>
        </w:tabs>
        <w:autoSpaceDE w:val="0"/>
        <w:autoSpaceDN w:val="0"/>
        <w:spacing w:after="0" w:line="240" w:lineRule="auto"/>
        <w:ind w:hanging="750"/>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(in caso di ammissione o ricorso per l’ammissione al concordato preventivo con continuità aziendale)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6C5F6B">
        <w:rPr>
          <w:rFonts w:ascii="Arial" w:eastAsia="Times New Roman" w:hAnsi="Arial" w:cs="Times New Roman"/>
          <w:sz w:val="24"/>
          <w:szCs w:val="24"/>
          <w:lang w:eastAsia="it-IT"/>
        </w:rPr>
      </w:r>
      <w:r w:rsidR="006C5F6B">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 (inserire riferimenti autorizzazione n°, data, </w:t>
      </w:r>
      <w:proofErr w:type="spellStart"/>
      <w:r w:rsidRPr="00635612">
        <w:rPr>
          <w:rFonts w:ascii="Arial" w:eastAsia="Times New Roman" w:hAnsi="Arial" w:cs="Times New Roman"/>
          <w:sz w:val="24"/>
          <w:szCs w:val="24"/>
          <w:lang w:eastAsia="it-IT"/>
        </w:rPr>
        <w:t>ecc</w:t>
      </w:r>
      <w:proofErr w:type="spellEnd"/>
      <w:r w:rsidRPr="00635612">
        <w:rPr>
          <w:rFonts w:ascii="Arial" w:eastAsia="Times New Roman" w:hAnsi="Arial" w:cs="Times New Roman"/>
          <w:sz w:val="24"/>
          <w:szCs w:val="24"/>
          <w:lang w:eastAsia="it-IT"/>
        </w:rPr>
        <w:t>…): 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spacing w:after="0" w:line="240" w:lineRule="auto"/>
        <w:ind w:left="426" w:firstLine="567"/>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6C5F6B">
        <w:rPr>
          <w:rFonts w:ascii="Arial" w:eastAsia="Times New Roman" w:hAnsi="Arial" w:cs="Times New Roman"/>
          <w:sz w:val="24"/>
          <w:szCs w:val="24"/>
          <w:lang w:eastAsia="it-IT"/>
        </w:rPr>
      </w:r>
      <w:r w:rsidR="006C5F6B">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trovarsi in stato di concordato preventivo con continuità aziendale, di cui all’art. 186-bis del Regio Decreto 16.03.1942, n° 267, giusto decreto del Tribunale di …………….. (inserire riferimenti autorizzazione n°, data, </w:t>
      </w:r>
      <w:proofErr w:type="spellStart"/>
      <w:r w:rsidRPr="00635612">
        <w:rPr>
          <w:rFonts w:ascii="Arial" w:eastAsia="Times New Roman" w:hAnsi="Arial" w:cs="Times New Roman"/>
          <w:sz w:val="24"/>
          <w:szCs w:val="24"/>
          <w:lang w:eastAsia="it-IT"/>
        </w:rPr>
        <w:t>ecc</w:t>
      </w:r>
      <w:proofErr w:type="spellEnd"/>
      <w:r w:rsidRPr="00635612">
        <w:rPr>
          <w:rFonts w:ascii="Arial" w:eastAsia="Times New Roman" w:hAnsi="Arial" w:cs="Times New Roman"/>
          <w:sz w:val="24"/>
          <w:szCs w:val="24"/>
          <w:lang w:eastAsia="it-IT"/>
        </w:rPr>
        <w:t>…):per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autoSpaceDE w:val="0"/>
        <w:autoSpaceDN w:val="0"/>
        <w:spacing w:after="0" w:line="270" w:lineRule="exact"/>
        <w:jc w:val="both"/>
        <w:rPr>
          <w:rFonts w:ascii="Arial" w:eastAsia="Times New Roman" w:hAnsi="Arial" w:cs="Times New Roman"/>
          <w:b/>
          <w:noProof/>
          <w:sz w:val="24"/>
          <w:szCs w:val="24"/>
          <w:lang w:eastAsia="it-IT"/>
        </w:rPr>
      </w:pPr>
    </w:p>
    <w:p w:rsidR="00635612" w:rsidRPr="00635612" w:rsidRDefault="00635612" w:rsidP="00635612">
      <w:pPr>
        <w:widowControl w:val="0"/>
        <w:numPr>
          <w:ilvl w:val="0"/>
          <w:numId w:val="25"/>
        </w:num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6C5F6B">
        <w:rPr>
          <w:rFonts w:ascii="Arial" w:eastAsia="Times New Roman" w:hAnsi="Arial" w:cs="Times New Roman"/>
          <w:sz w:val="24"/>
          <w:szCs w:val="24"/>
          <w:lang w:eastAsia="it-IT"/>
        </w:rPr>
      </w:r>
      <w:r w:rsidR="006C5F6B">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635612">
          <w:rPr>
            <w:rFonts w:ascii="Arial" w:eastAsia="Times New Roman" w:hAnsi="Arial" w:cs="Times New Roman"/>
            <w:sz w:val="24"/>
            <w:szCs w:val="24"/>
            <w:lang w:eastAsia="it-IT"/>
          </w:rPr>
          <w:t>la Pubblica Amministrazione</w:t>
        </w:r>
      </w:smartTag>
      <w:r w:rsidRPr="00635612">
        <w:rPr>
          <w:rFonts w:ascii="Arial" w:eastAsia="Times New Roman" w:hAnsi="Arial" w:cs="Times New Roman"/>
          <w:sz w:val="24"/>
          <w:szCs w:val="24"/>
          <w:lang w:eastAsia="it-IT"/>
        </w:rPr>
        <w:t xml:space="preserve"> da meno di tre anni i quali, negli ultimi tre anni di servizio, hanno esercitato poteri autoritativi o negoziali per conto di quest’ultime ai sensi dell’art dall’art 53, comma 16-ter del </w:t>
      </w:r>
      <w:proofErr w:type="spellStart"/>
      <w:r w:rsidRPr="00635612">
        <w:rPr>
          <w:rFonts w:ascii="Arial" w:eastAsia="Times New Roman" w:hAnsi="Arial" w:cs="Times New Roman"/>
          <w:sz w:val="24"/>
          <w:szCs w:val="24"/>
          <w:lang w:eastAsia="it-IT"/>
        </w:rPr>
        <w:t>D.Lgs.</w:t>
      </w:r>
      <w:proofErr w:type="spellEnd"/>
      <w:r w:rsidRPr="00635612">
        <w:rPr>
          <w:rFonts w:ascii="Arial" w:eastAsia="Times New Roman" w:hAnsi="Arial" w:cs="Times New Roman"/>
          <w:sz w:val="24"/>
          <w:szCs w:val="24"/>
          <w:lang w:eastAsia="it-IT"/>
        </w:rPr>
        <w:t xml:space="preserve"> n. 165/2001 </w:t>
      </w:r>
      <w:proofErr w:type="spellStart"/>
      <w:r w:rsidRPr="00635612">
        <w:rPr>
          <w:rFonts w:ascii="Arial" w:eastAsia="Times New Roman" w:hAnsi="Arial" w:cs="Times New Roman"/>
          <w:sz w:val="24"/>
          <w:szCs w:val="24"/>
          <w:lang w:eastAsia="it-IT"/>
        </w:rPr>
        <w:t>s.m.i</w:t>
      </w:r>
      <w:proofErr w:type="spellEnd"/>
      <w:r w:rsidRPr="00635612">
        <w:rPr>
          <w:rFonts w:ascii="Times New Roman" w:eastAsia="Times New Roman" w:hAnsi="Times New Roman" w:cs="Times New Roman"/>
          <w:sz w:val="24"/>
          <w:szCs w:val="24"/>
          <w:lang w:val="en-US" w:eastAsia="it-IT"/>
        </w:rPr>
        <w:footnoteReference w:id="1"/>
      </w:r>
      <w:r w:rsidRPr="00635612">
        <w:rPr>
          <w:rFonts w:ascii="Arial" w:eastAsia="Times New Roman" w:hAnsi="Arial" w:cs="Times New Roman"/>
          <w:sz w:val="24"/>
          <w:szCs w:val="24"/>
          <w:lang w:eastAsia="it-IT"/>
        </w:rPr>
        <w:t xml:space="preserve">; </w:t>
      </w:r>
    </w:p>
    <w:p w:rsidR="00635612" w:rsidRPr="00635612" w:rsidRDefault="00635612" w:rsidP="00635612">
      <w:pPr>
        <w:tabs>
          <w:tab w:val="left" w:pos="0"/>
          <w:tab w:val="left" w:pos="720"/>
          <w:tab w:val="left" w:pos="8496"/>
        </w:tabs>
        <w:autoSpaceDE w:val="0"/>
        <w:autoSpaceDN w:val="0"/>
        <w:spacing w:after="0" w:line="240" w:lineRule="exact"/>
        <w:ind w:firstLine="284"/>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tabs>
          <w:tab w:val="left" w:pos="284"/>
          <w:tab w:val="left" w:pos="720"/>
          <w:tab w:val="left" w:pos="8496"/>
        </w:tabs>
        <w:autoSpaceDE w:val="0"/>
        <w:autoSpaceDN w:val="0"/>
        <w:spacing w:after="0" w:line="240" w:lineRule="exact"/>
        <w:ind w:left="284"/>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6C5F6B">
        <w:rPr>
          <w:rFonts w:ascii="Arial" w:eastAsia="Times New Roman" w:hAnsi="Arial" w:cs="Times New Roman"/>
          <w:sz w:val="24"/>
          <w:szCs w:val="24"/>
          <w:lang w:eastAsia="it-IT"/>
        </w:rPr>
      </w:r>
      <w:r w:rsidR="006C5F6B">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635612">
          <w:rPr>
            <w:rFonts w:ascii="Arial" w:eastAsia="Times New Roman" w:hAnsi="Arial" w:cs="Times New Roman"/>
            <w:sz w:val="24"/>
            <w:szCs w:val="24"/>
            <w:lang w:eastAsia="it-IT"/>
          </w:rPr>
          <w:t>la Pubblica Amministrazione</w:t>
        </w:r>
      </w:smartTag>
      <w:r w:rsidRPr="00635612">
        <w:rPr>
          <w:rFonts w:ascii="Arial" w:eastAsia="Times New Roman" w:hAnsi="Arial" w:cs="Times New Roman"/>
          <w:sz w:val="24"/>
          <w:szCs w:val="24"/>
          <w:lang w:eastAsia="it-IT"/>
        </w:rPr>
        <w:t xml:space="preserve"> da meno di tre anni i quali, tuttavia negli ultimi tre anni di servizio, non hanno esercitato poteri autoritativi o negoziali per conto di quest’ultime ai sensi dell’art dall’art 53, comma 16-ter del </w:t>
      </w:r>
      <w:proofErr w:type="spellStart"/>
      <w:r w:rsidRPr="00635612">
        <w:rPr>
          <w:rFonts w:ascii="Arial" w:eastAsia="Times New Roman" w:hAnsi="Arial" w:cs="Times New Roman"/>
          <w:sz w:val="24"/>
          <w:szCs w:val="24"/>
          <w:lang w:eastAsia="it-IT"/>
        </w:rPr>
        <w:t>D.Lgs.</w:t>
      </w:r>
      <w:proofErr w:type="spellEnd"/>
      <w:r w:rsidRPr="00635612">
        <w:rPr>
          <w:rFonts w:ascii="Arial" w:eastAsia="Times New Roman" w:hAnsi="Arial" w:cs="Times New Roman"/>
          <w:sz w:val="24"/>
          <w:szCs w:val="24"/>
          <w:lang w:eastAsia="it-IT"/>
        </w:rPr>
        <w:t xml:space="preserve"> n. 165/2001 </w:t>
      </w:r>
      <w:proofErr w:type="spellStart"/>
      <w:r w:rsidRPr="00635612">
        <w:rPr>
          <w:rFonts w:ascii="Arial" w:eastAsia="Times New Roman" w:hAnsi="Arial" w:cs="Times New Roman"/>
          <w:sz w:val="24"/>
          <w:szCs w:val="24"/>
          <w:lang w:eastAsia="it-IT"/>
        </w:rPr>
        <w:t>s.m.i</w:t>
      </w:r>
      <w:proofErr w:type="spellEnd"/>
    </w:p>
    <w:p w:rsidR="00635612" w:rsidRPr="00635612" w:rsidRDefault="00635612" w:rsidP="00635612">
      <w:pPr>
        <w:tabs>
          <w:tab w:val="left" w:pos="0"/>
          <w:tab w:val="left" w:pos="720"/>
          <w:tab w:val="left" w:pos="8496"/>
        </w:tabs>
        <w:autoSpaceDE w:val="0"/>
        <w:autoSpaceDN w:val="0"/>
        <w:spacing w:after="0" w:line="240" w:lineRule="exact"/>
        <w:ind w:left="720" w:hanging="436"/>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8A096B" w:rsidRPr="00635612" w:rsidRDefault="008E3FCD" w:rsidP="00635612">
      <w:pPr>
        <w:tabs>
          <w:tab w:val="left" w:pos="4260"/>
        </w:tabs>
        <w:suppressAutoHyphens/>
        <w:spacing w:before="100" w:after="0" w:line="240" w:lineRule="auto"/>
        <w:ind w:left="426" w:hanging="426"/>
        <w:jc w:val="both"/>
        <w:rPr>
          <w:rFonts w:ascii="Arial" w:eastAsia="Arial Unicode MS" w:hAnsi="Arial" w:cs="Arial"/>
          <w:color w:val="000000"/>
          <w:sz w:val="24"/>
          <w:szCs w:val="24"/>
          <w:lang w:eastAsia="ar-SA"/>
        </w:rPr>
      </w:pPr>
      <w:r>
        <w:rPr>
          <w:rFonts w:ascii="Arial" w:eastAsia="Times New Roman" w:hAnsi="Arial" w:cs="Times New Roman"/>
          <w:noProof/>
          <w:sz w:val="24"/>
          <w:szCs w:val="24"/>
          <w:lang w:eastAsia="it-IT"/>
        </w:rPr>
        <w:t xml:space="preserve">      </w:t>
      </w:r>
      <w:r w:rsidR="00635612" w:rsidRPr="00635612">
        <w:rPr>
          <w:rFonts w:ascii="Arial" w:eastAsia="Times New Roman" w:hAnsi="Arial" w:cs="Times New Roman"/>
          <w:noProof/>
          <w:sz w:val="24"/>
          <w:szCs w:val="24"/>
          <w:lang w:eastAsia="it-IT"/>
        </w:rPr>
        <w:fldChar w:fldCharType="begin">
          <w:ffData>
            <w:name w:val="Check13"/>
            <w:enabled/>
            <w:calcOnExit w:val="0"/>
            <w:checkBox>
              <w:sizeAuto/>
              <w:default w:val="0"/>
            </w:checkBox>
          </w:ffData>
        </w:fldChar>
      </w:r>
      <w:r w:rsidR="00635612" w:rsidRPr="00635612">
        <w:rPr>
          <w:rFonts w:ascii="Arial" w:eastAsia="Times New Roman" w:hAnsi="Arial" w:cs="Times New Roman"/>
          <w:noProof/>
          <w:sz w:val="24"/>
          <w:szCs w:val="24"/>
          <w:lang w:eastAsia="it-IT"/>
        </w:rPr>
        <w:instrText xml:space="preserve"> FORMCHECKBOX </w:instrText>
      </w:r>
      <w:r w:rsidR="006C5F6B">
        <w:rPr>
          <w:rFonts w:ascii="Arial" w:eastAsia="Times New Roman" w:hAnsi="Arial" w:cs="Times New Roman"/>
          <w:noProof/>
          <w:sz w:val="24"/>
          <w:szCs w:val="24"/>
          <w:lang w:eastAsia="it-IT"/>
        </w:rPr>
      </w:r>
      <w:r w:rsidR="006C5F6B">
        <w:rPr>
          <w:rFonts w:ascii="Arial" w:eastAsia="Times New Roman" w:hAnsi="Arial" w:cs="Times New Roman"/>
          <w:noProof/>
          <w:sz w:val="24"/>
          <w:szCs w:val="24"/>
          <w:lang w:eastAsia="it-IT"/>
        </w:rPr>
        <w:fldChar w:fldCharType="separate"/>
      </w:r>
      <w:r w:rsidR="00635612" w:rsidRPr="00635612">
        <w:rPr>
          <w:rFonts w:ascii="Arial" w:eastAsia="Times New Roman" w:hAnsi="Arial" w:cs="Times New Roman"/>
          <w:noProof/>
          <w:sz w:val="24"/>
          <w:szCs w:val="24"/>
          <w:lang w:eastAsia="it-IT"/>
        </w:rPr>
        <w:fldChar w:fldCharType="end"/>
      </w:r>
      <w:r w:rsidR="00635612" w:rsidRPr="00635612">
        <w:rPr>
          <w:rFonts w:ascii="Arial" w:eastAsia="Times New Roman" w:hAnsi="Arial" w:cs="Times New Roman"/>
          <w:noProof/>
          <w:sz w:val="24"/>
          <w:szCs w:val="24"/>
          <w:lang w:eastAsia="it-IT"/>
        </w:rPr>
        <w:t xml:space="preserve"> dichiara 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00635612" w:rsidRPr="00635612">
          <w:rPr>
            <w:rFonts w:ascii="Arial" w:eastAsia="Times New Roman" w:hAnsi="Arial" w:cs="Times New Roman"/>
            <w:noProof/>
            <w:sz w:val="24"/>
            <w:szCs w:val="24"/>
            <w:lang w:eastAsia="it-IT"/>
          </w:rPr>
          <w:t>la Pubblica Amministrazione</w:t>
        </w:r>
      </w:smartTag>
      <w:r w:rsidR="00635612" w:rsidRPr="00635612">
        <w:rPr>
          <w:rFonts w:ascii="Arial" w:eastAsia="Times New Roman" w:hAnsi="Arial" w:cs="Times New Roman"/>
          <w:noProof/>
          <w:sz w:val="24"/>
          <w:szCs w:val="24"/>
          <w:lang w:eastAsia="it-IT"/>
        </w:rPr>
        <w:t xml:space="preserve"> e quindi nel rispetto di quanto previsto dall’art 53, comma 16-ter del D.Lgs. n. 165/2001 s.m.i</w:t>
      </w:r>
    </w:p>
    <w:p w:rsidR="008A096B" w:rsidRDefault="008A096B" w:rsidP="006B2F19">
      <w:pPr>
        <w:widowControl w:val="0"/>
        <w:suppressAutoHyphens/>
        <w:spacing w:before="100" w:after="0" w:line="240" w:lineRule="auto"/>
        <w:ind w:left="567" w:hanging="567"/>
        <w:jc w:val="both"/>
        <w:rPr>
          <w:rFonts w:ascii="Arial" w:eastAsia="Times New Roman" w:hAnsi="Arial" w:cs="Arial"/>
          <w:sz w:val="24"/>
          <w:szCs w:val="24"/>
          <w:lang w:eastAsia="ar-SA"/>
        </w:rPr>
      </w:pPr>
    </w:p>
    <w:p w:rsidR="006B2F19" w:rsidRPr="006B2F19" w:rsidRDefault="00AD207A" w:rsidP="006B2F19">
      <w:pPr>
        <w:widowControl w:val="0"/>
        <w:suppressAutoHyphens/>
        <w:spacing w:before="100" w:after="0" w:line="240" w:lineRule="auto"/>
        <w:ind w:left="567" w:hanging="567"/>
        <w:jc w:val="both"/>
        <w:rPr>
          <w:rFonts w:ascii="Arial" w:eastAsia="Times New Roman" w:hAnsi="Arial" w:cs="Arial"/>
          <w:sz w:val="24"/>
          <w:szCs w:val="24"/>
          <w:lang w:eastAsia="ar-SA"/>
        </w:rPr>
      </w:pPr>
      <w:r>
        <w:rPr>
          <w:rFonts w:ascii="Arial" w:eastAsia="Times New Roman" w:hAnsi="Arial" w:cs="Arial"/>
          <w:sz w:val="24"/>
          <w:szCs w:val="24"/>
          <w:lang w:eastAsia="ar-SA"/>
        </w:rPr>
        <w:t>G</w:t>
      </w:r>
      <w:r w:rsidR="006E3303" w:rsidRPr="006E3303">
        <w:rPr>
          <w:rFonts w:ascii="Arial" w:eastAsia="Times New Roman" w:hAnsi="Arial" w:cs="Arial"/>
          <w:sz w:val="24"/>
          <w:szCs w:val="24"/>
          <w:lang w:eastAsia="ar-SA"/>
        </w:rPr>
        <w:t>)</w:t>
      </w:r>
      <w:r w:rsidR="006E3303" w:rsidRPr="006E3303">
        <w:rPr>
          <w:rFonts w:ascii="Arial" w:eastAsia="Times New Roman" w:hAnsi="Arial" w:cs="Arial"/>
          <w:sz w:val="24"/>
          <w:szCs w:val="24"/>
          <w:lang w:eastAsia="ar-SA"/>
        </w:rPr>
        <w:tab/>
      </w:r>
      <w:r w:rsidR="006B2F19" w:rsidRPr="006B2F19">
        <w:rPr>
          <w:rFonts w:ascii="Arial" w:eastAsia="Times New Roman" w:hAnsi="Arial" w:cs="Arial"/>
          <w:sz w:val="24"/>
          <w:szCs w:val="24"/>
          <w:lang w:eastAsia="ar-SA"/>
        </w:rPr>
        <w:t xml:space="preserve">ai sensi dell’art. 106, comma 2, del Regolamento: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1)</w:t>
      </w:r>
      <w:r w:rsidRPr="006B2F19">
        <w:rPr>
          <w:rFonts w:ascii="Arial" w:eastAsia="Times New Roman" w:hAnsi="Arial" w:cs="Arial"/>
          <w:sz w:val="24"/>
          <w:szCs w:val="24"/>
          <w:lang w:eastAsia="ar-SA"/>
        </w:rPr>
        <w:tab/>
        <w:t xml:space="preserve">di avere direttamente o con delega a personale dipendente esaminato tutti gli elaborati progettuali, compreso il calcolo sommario della spesa o il computo metrico-estimativo, ove redatto;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2)</w:t>
      </w:r>
      <w:r w:rsidRPr="006B2F19">
        <w:rPr>
          <w:rFonts w:ascii="Arial" w:eastAsia="Times New Roman" w:hAnsi="Arial" w:cs="Arial"/>
          <w:sz w:val="24"/>
          <w:szCs w:val="24"/>
          <w:lang w:eastAsia="ar-SA"/>
        </w:rPr>
        <w:tab/>
        <w:t xml:space="preserve">di essersi recato sul luogo di esecuzione dei lavori;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3)</w:t>
      </w:r>
      <w:r w:rsidRPr="006B2F19">
        <w:rPr>
          <w:rFonts w:ascii="Arial" w:eastAsia="Times New Roman" w:hAnsi="Arial" w:cs="Arial"/>
          <w:sz w:val="24"/>
          <w:szCs w:val="24"/>
          <w:lang w:eastAsia="ar-SA"/>
        </w:rPr>
        <w:tab/>
        <w:t xml:space="preserve">di avere preso conoscenza delle condizioni locali e della viabilità di accesso;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4)</w:t>
      </w:r>
      <w:r w:rsidRPr="006B2F19">
        <w:rPr>
          <w:rFonts w:ascii="Arial" w:eastAsia="Times New Roman" w:hAnsi="Arial" w:cs="Arial"/>
          <w:sz w:val="24"/>
          <w:szCs w:val="24"/>
          <w:lang w:eastAsia="ar-SA"/>
        </w:rPr>
        <w:tab/>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5)</w:t>
      </w:r>
      <w:r w:rsidRPr="006B2F19">
        <w:rPr>
          <w:rFonts w:ascii="Arial" w:eastAsia="Times New Roman" w:hAnsi="Arial" w:cs="Arial"/>
          <w:sz w:val="24"/>
          <w:szCs w:val="24"/>
          <w:lang w:eastAsia="ar-SA"/>
        </w:rPr>
        <w:tab/>
        <w:t xml:space="preserve">di aver giudicato i lavori stessi realizzabili, gli elaborati progettuali adeguati ed i prezzi nel loro complesso remunerativi e tali da consentire il ribasso offerto; </w:t>
      </w:r>
    </w:p>
    <w:p w:rsidR="006E3303"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r w:rsidRPr="006B2F19">
        <w:rPr>
          <w:rFonts w:ascii="Arial" w:eastAsia="Times New Roman" w:hAnsi="Arial" w:cs="Arial"/>
          <w:sz w:val="24"/>
          <w:szCs w:val="24"/>
          <w:lang w:eastAsia="ar-SA"/>
        </w:rPr>
        <w:t>6)</w:t>
      </w:r>
      <w:r w:rsidRPr="006B2F19">
        <w:rPr>
          <w:rFonts w:ascii="Arial" w:eastAsia="Times New Roman" w:hAnsi="Arial" w:cs="Arial"/>
          <w:sz w:val="24"/>
          <w:szCs w:val="24"/>
          <w:lang w:eastAsia="ar-SA"/>
        </w:rPr>
        <w:tab/>
        <w:t>di avere effettuato una verifica della disponibilità della mano d’opera necessaria per l’esecuzione dei lavori nonché della disponibilità di attrezzature adeguate all’entità e alla tipologia e categoria dei lavori in appalto</w:t>
      </w:r>
      <w:r w:rsidR="006E3303" w:rsidRPr="006E3303">
        <w:rPr>
          <w:rFonts w:ascii="Arial" w:eastAsia="Times New Roman" w:hAnsi="Arial" w:cs="Arial"/>
          <w:color w:val="000000"/>
          <w:spacing w:val="-2"/>
          <w:sz w:val="24"/>
          <w:szCs w:val="24"/>
          <w:lang w:eastAsia="ar-SA"/>
        </w:rPr>
        <w:t>;</w:t>
      </w:r>
    </w:p>
    <w:p w:rsidR="00BC5551" w:rsidRPr="006E3303" w:rsidRDefault="00BC5551"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p>
    <w:p w:rsidR="006B2F19" w:rsidRDefault="00AD207A" w:rsidP="004D3559">
      <w:pPr>
        <w:widowControl w:val="0"/>
        <w:tabs>
          <w:tab w:val="left" w:pos="426"/>
          <w:tab w:val="left" w:pos="567"/>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H</w:t>
      </w:r>
      <w:r w:rsidR="005C6A21">
        <w:rPr>
          <w:rFonts w:ascii="Arial" w:eastAsia="Arial" w:hAnsi="Arial" w:cs="Arial"/>
          <w:sz w:val="24"/>
          <w:szCs w:val="24"/>
          <w:lang w:eastAsia="ar-SA"/>
        </w:rPr>
        <w:t xml:space="preserve"> </w:t>
      </w:r>
      <w:r w:rsidR="006E3303" w:rsidRPr="006E3303">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w:t>
      </w:r>
      <w:r w:rsidR="00AC1C98">
        <w:rPr>
          <w:rFonts w:ascii="Arial" w:eastAsia="Arial" w:hAnsi="Arial" w:cs="Arial"/>
          <w:sz w:val="24"/>
          <w:szCs w:val="24"/>
          <w:lang w:eastAsia="ar-SA"/>
        </w:rPr>
        <w:t xml:space="preserve">e le percentuali delle stesse </w:t>
      </w:r>
      <w:r w:rsidR="006B2F19" w:rsidRPr="006B2F19">
        <w:rPr>
          <w:rFonts w:ascii="Arial" w:eastAsia="Arial" w:hAnsi="Arial" w:cs="Arial"/>
          <w:sz w:val="24"/>
          <w:szCs w:val="24"/>
          <w:lang w:eastAsia="ar-SA"/>
        </w:rPr>
        <w:t xml:space="preserve">appartenenti alle categorie </w:t>
      </w:r>
      <w:r w:rsidR="00226BFF" w:rsidRPr="00226BFF">
        <w:rPr>
          <w:rFonts w:ascii="Arial" w:eastAsia="Arial" w:hAnsi="Arial" w:cs="Arial"/>
          <w:sz w:val="24"/>
          <w:szCs w:val="24"/>
          <w:lang w:eastAsia="ar-SA"/>
        </w:rPr>
        <w:t>scorporabil</w:t>
      </w:r>
      <w:r w:rsidR="00226BFF">
        <w:rPr>
          <w:rFonts w:ascii="Arial" w:eastAsia="Arial" w:hAnsi="Arial" w:cs="Arial"/>
          <w:sz w:val="24"/>
          <w:szCs w:val="24"/>
          <w:lang w:eastAsia="ar-SA"/>
        </w:rPr>
        <w:t>i</w:t>
      </w:r>
      <w:r w:rsidR="00226BFF" w:rsidRPr="00226BFF">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a qualificazione obbligatoria per le quali, non essendo in possesso della corrispondente qualificazione, intende ricorrere al subappalto</w:t>
      </w:r>
      <w:r w:rsidR="006B2F19">
        <w:rPr>
          <w:rFonts w:ascii="Arial" w:eastAsia="Arial" w:hAnsi="Arial" w:cs="Arial"/>
          <w:sz w:val="24"/>
          <w:szCs w:val="24"/>
          <w:lang w:eastAsia="ar-SA"/>
        </w:rPr>
        <w:t>:</w:t>
      </w:r>
    </w:p>
    <w:p w:rsidR="006B2F19" w:rsidRDefault="006B2F1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9A4D41" w:rsidRDefault="009A4D41"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1D08F2" w:rsidRDefault="001D08F2" w:rsidP="009A4D41">
      <w:pPr>
        <w:widowControl w:val="0"/>
        <w:tabs>
          <w:tab w:val="left" w:pos="851"/>
          <w:tab w:val="left" w:pos="885"/>
        </w:tabs>
        <w:suppressAutoHyphens/>
        <w:spacing w:before="100" w:after="0" w:line="240" w:lineRule="auto"/>
        <w:jc w:val="both"/>
        <w:rPr>
          <w:rFonts w:ascii="Arial" w:eastAsia="Arial" w:hAnsi="Arial" w:cs="Arial"/>
          <w:sz w:val="24"/>
          <w:szCs w:val="24"/>
          <w:lang w:eastAsia="ar-SA"/>
        </w:rPr>
      </w:pPr>
    </w:p>
    <w:p w:rsidR="00E43805" w:rsidRPr="009A4D41" w:rsidRDefault="00BC3E38" w:rsidP="009A4D41">
      <w:pPr>
        <w:widowControl w:val="0"/>
        <w:tabs>
          <w:tab w:val="left" w:pos="851"/>
          <w:tab w:val="left" w:pos="885"/>
        </w:tabs>
        <w:suppressAutoHyphens/>
        <w:spacing w:before="100" w:after="0" w:line="240" w:lineRule="auto"/>
        <w:jc w:val="both"/>
        <w:rPr>
          <w:rFonts w:ascii="Arial" w:eastAsia="Arial" w:hAnsi="Arial" w:cs="Arial"/>
          <w:sz w:val="24"/>
          <w:szCs w:val="24"/>
          <w:lang w:eastAsia="ar-SA"/>
        </w:rPr>
      </w:pPr>
      <w:r w:rsidRPr="009A4D41">
        <w:rPr>
          <w:rFonts w:ascii="Arial" w:eastAsia="Arial" w:hAnsi="Arial" w:cs="Arial"/>
          <w:sz w:val="24"/>
          <w:szCs w:val="24"/>
          <w:lang w:eastAsia="ar-SA"/>
        </w:rPr>
        <w:t xml:space="preserve"> </w:t>
      </w:r>
    </w:p>
    <w:p w:rsidR="0094223C" w:rsidRDefault="0094223C"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AD207A" w:rsidP="009A0C4E">
      <w:pPr>
        <w:widowControl w:val="0"/>
        <w:tabs>
          <w:tab w:val="left" w:pos="284"/>
        </w:tabs>
        <w:suppressAutoHyphens/>
        <w:spacing w:before="100" w:after="0" w:line="240" w:lineRule="auto"/>
        <w:ind w:left="284" w:hanging="284"/>
        <w:jc w:val="both"/>
        <w:rPr>
          <w:rFonts w:ascii="Arial" w:eastAsia="Arial" w:hAnsi="Arial" w:cs="Arial"/>
          <w:sz w:val="24"/>
          <w:szCs w:val="24"/>
          <w:lang w:eastAsia="ar-SA"/>
        </w:rPr>
      </w:pPr>
      <w:r>
        <w:rPr>
          <w:rFonts w:ascii="Arial" w:eastAsia="Arial" w:hAnsi="Arial" w:cs="Arial"/>
          <w:sz w:val="24"/>
          <w:szCs w:val="24"/>
          <w:lang w:eastAsia="ar-SA"/>
        </w:rPr>
        <w:t>I</w:t>
      </w:r>
      <w:r w:rsidR="0094223C">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w:t>
      </w:r>
      <w:r w:rsidR="00AC1C98" w:rsidRPr="00AC1C98">
        <w:rPr>
          <w:rFonts w:ascii="Arial" w:eastAsia="Arial" w:hAnsi="Arial" w:cs="Arial"/>
          <w:sz w:val="24"/>
          <w:szCs w:val="24"/>
          <w:lang w:eastAsia="ar-SA"/>
        </w:rPr>
        <w:t xml:space="preserve">e le percentuali delle stesse </w:t>
      </w:r>
      <w:r w:rsidR="006B2F19" w:rsidRPr="006B2F19">
        <w:rPr>
          <w:rFonts w:ascii="Arial" w:eastAsia="Arial" w:hAnsi="Arial" w:cs="Arial"/>
          <w:sz w:val="24"/>
          <w:szCs w:val="24"/>
          <w:lang w:eastAsia="ar-SA"/>
        </w:rPr>
        <w:t xml:space="preserve">appartenenti alla categoria prevalente o scorporabile a qualificazione non obbligatoria, che, ai sensi dell' art. </w:t>
      </w:r>
      <w:r w:rsidR="008C4466">
        <w:rPr>
          <w:rFonts w:ascii="Arial" w:eastAsia="Arial" w:hAnsi="Arial" w:cs="Arial"/>
          <w:sz w:val="24"/>
          <w:szCs w:val="24"/>
          <w:lang w:eastAsia="ar-SA"/>
        </w:rPr>
        <w:t xml:space="preserve">105 </w:t>
      </w:r>
      <w:r w:rsidR="006B2F19" w:rsidRPr="006B2F19">
        <w:rPr>
          <w:rFonts w:ascii="Arial" w:eastAsia="Arial" w:hAnsi="Arial" w:cs="Arial"/>
          <w:sz w:val="24"/>
          <w:szCs w:val="24"/>
          <w:lang w:eastAsia="ar-SA"/>
        </w:rPr>
        <w:t>del Codice, intende eventualmente subappaltare o concedere a cottimo.</w:t>
      </w: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0347E" w:rsidRDefault="0040347E"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E43273" w:rsidRDefault="00E43273" w:rsidP="00743C84">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AE6D0F" w:rsidRDefault="00AE6D0F" w:rsidP="00743C84">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6B2F19" w:rsidP="004D3559">
      <w:pPr>
        <w:widowControl w:val="0"/>
        <w:tabs>
          <w:tab w:val="left" w:pos="851"/>
          <w:tab w:val="left" w:pos="885"/>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[Solo in caso di pagamento del corrispettivo “a corpo” ]</w:t>
      </w:r>
    </w:p>
    <w:p w:rsidR="006B2F19" w:rsidRDefault="00AD207A"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L</w:t>
      </w:r>
      <w:r w:rsidR="0094223C">
        <w:rPr>
          <w:rFonts w:ascii="Arial" w:eastAsia="Arial" w:hAnsi="Arial" w:cs="Arial"/>
          <w:sz w:val="24"/>
          <w:szCs w:val="24"/>
          <w:lang w:eastAsia="ar-SA"/>
        </w:rPr>
        <w:t>)</w:t>
      </w:r>
      <w:r w:rsidR="00656CE1">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dichiara di prendere atto che le indicazioni delle voci e quantità riportate nel computo metrico estimativo non hanno valore negoziale essendo il prezzo, determinato attraverso lo stesso, convenuto a corpo e, pertanto, fisso ed invariabile ai sensi dell’art. 53, comma 4, del Codice.</w:t>
      </w:r>
    </w:p>
    <w:p w:rsidR="00E43273" w:rsidRPr="006B2F19" w:rsidRDefault="00E43273"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p>
    <w:p w:rsidR="006B2F19" w:rsidRPr="006B2F19" w:rsidRDefault="006B2F19" w:rsidP="00656CE1">
      <w:pPr>
        <w:widowControl w:val="0"/>
        <w:tabs>
          <w:tab w:val="left" w:pos="284"/>
          <w:tab w:val="left" w:pos="426"/>
          <w:tab w:val="left" w:pos="851"/>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w:t>
      </w:r>
      <w:r w:rsidR="00656CE1">
        <w:rPr>
          <w:rFonts w:ascii="Arial" w:eastAsia="Arial" w:hAnsi="Arial" w:cs="Arial"/>
          <w:sz w:val="24"/>
          <w:szCs w:val="24"/>
          <w:lang w:eastAsia="ar-SA"/>
        </w:rPr>
        <w:t xml:space="preserve">  </w:t>
      </w:r>
      <w:r w:rsidRPr="006B2F19">
        <w:rPr>
          <w:rFonts w:ascii="Arial" w:eastAsia="Arial" w:hAnsi="Arial" w:cs="Arial"/>
          <w:sz w:val="24"/>
          <w:szCs w:val="24"/>
          <w:lang w:eastAsia="ar-SA"/>
        </w:rPr>
        <w:t>[Solo in caso di pagamento del corrispettivo “a corpo e a misura]</w:t>
      </w:r>
    </w:p>
    <w:p w:rsidR="00EE15C3" w:rsidRPr="005C6A21" w:rsidRDefault="00AD207A" w:rsidP="005C6A21">
      <w:pPr>
        <w:widowControl w:val="0"/>
        <w:tabs>
          <w:tab w:val="left" w:pos="-142"/>
        </w:tabs>
        <w:suppressAutoHyphens/>
        <w:spacing w:before="100" w:after="0" w:line="240" w:lineRule="auto"/>
        <w:jc w:val="both"/>
        <w:rPr>
          <w:rFonts w:ascii="Arial" w:eastAsia="Arial" w:hAnsi="Arial" w:cs="Arial"/>
          <w:sz w:val="24"/>
          <w:szCs w:val="24"/>
          <w:lang w:eastAsia="ar-SA"/>
        </w:rPr>
      </w:pPr>
      <w:r>
        <w:rPr>
          <w:rFonts w:ascii="Arial" w:eastAsia="Arial" w:hAnsi="Arial" w:cs="Arial"/>
          <w:sz w:val="24"/>
          <w:szCs w:val="24"/>
          <w:lang w:eastAsia="ar-SA"/>
        </w:rPr>
        <w:t>M</w:t>
      </w:r>
      <w:r w:rsidR="005C6A21">
        <w:rPr>
          <w:rFonts w:ascii="Arial" w:eastAsia="Arial" w:hAnsi="Arial" w:cs="Arial"/>
          <w:sz w:val="24"/>
          <w:szCs w:val="24"/>
          <w:lang w:eastAsia="ar-SA"/>
        </w:rPr>
        <w:t xml:space="preserve">)  </w:t>
      </w:r>
      <w:r w:rsidR="006B2F19" w:rsidRPr="005C6A21">
        <w:rPr>
          <w:rFonts w:ascii="Arial" w:eastAsia="Arial" w:hAnsi="Arial" w:cs="Arial"/>
          <w:sz w:val="24"/>
          <w:szCs w:val="24"/>
          <w:lang w:eastAsia="ar-SA"/>
        </w:rPr>
        <w:t>dichiara di prendere atto che per la parte dei lavori “a corpo”, le indicazioni delle voci e quantità riportate nel computo metrico estimativo non hanno valore negoziale essendo il prezzo, determinato attraverso lo stesso, convenuto “a corpo” e, pertanto, fisso ed invariabile ai sensi dell’art. 53, comma 4, del Codice.</w:t>
      </w:r>
    </w:p>
    <w:p w:rsidR="00EE15C3" w:rsidRPr="00EE15C3" w:rsidRDefault="00EE15C3" w:rsidP="00EE15C3">
      <w:pPr>
        <w:widowControl w:val="0"/>
        <w:tabs>
          <w:tab w:val="left" w:pos="426"/>
        </w:tabs>
        <w:suppressAutoHyphens/>
        <w:spacing w:before="100" w:after="0" w:line="240" w:lineRule="auto"/>
        <w:jc w:val="both"/>
        <w:rPr>
          <w:rFonts w:ascii="Arial" w:eastAsia="Arial" w:hAnsi="Arial" w:cs="Arial"/>
          <w:sz w:val="24"/>
          <w:szCs w:val="24"/>
          <w:lang w:eastAsia="ar-SA"/>
        </w:rPr>
      </w:pPr>
    </w:p>
    <w:p w:rsidR="006E3303" w:rsidRPr="006E3303" w:rsidRDefault="00AD207A" w:rsidP="004771DE">
      <w:pPr>
        <w:widowControl w:val="0"/>
        <w:tabs>
          <w:tab w:val="left" w:pos="1080"/>
        </w:tabs>
        <w:suppressAutoHyphens/>
        <w:spacing w:before="100" w:after="0" w:line="240" w:lineRule="auto"/>
        <w:ind w:left="435" w:hanging="426"/>
        <w:jc w:val="both"/>
        <w:rPr>
          <w:rFonts w:ascii="Arial" w:eastAsia="Arial" w:hAnsi="Arial" w:cs="Arial"/>
          <w:sz w:val="24"/>
          <w:szCs w:val="24"/>
          <w:lang w:eastAsia="ar-SA"/>
        </w:rPr>
      </w:pPr>
      <w:r>
        <w:rPr>
          <w:rFonts w:ascii="Arial" w:eastAsia="Arial" w:hAnsi="Arial" w:cs="Arial"/>
          <w:sz w:val="24"/>
          <w:szCs w:val="24"/>
          <w:lang w:eastAsia="ar-SA"/>
        </w:rPr>
        <w:t>N</w:t>
      </w:r>
      <w:r w:rsidR="006E3303" w:rsidRPr="006E3303">
        <w:rPr>
          <w:rFonts w:ascii="Arial" w:eastAsia="Arial" w:hAnsi="Arial" w:cs="Arial"/>
          <w:sz w:val="24"/>
          <w:szCs w:val="24"/>
          <w:lang w:eastAsia="ar-SA"/>
        </w:rPr>
        <w:t>) attesta di mantenere le seguenti posizioni previdenziali ed assistenziali:</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INPS sede competente ……………………...., matricola azienda …………;</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INAIL sede di …………………..., codice azienda ………… PAT………..;</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Cassa Edile competente…………………………</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Agenzia delle Entrate competente per territorio …………………                      </w:t>
      </w:r>
    </w:p>
    <w:p w:rsidR="006E3303" w:rsidRPr="006E3303" w:rsidRDefault="006E3303" w:rsidP="004771DE">
      <w:pPr>
        <w:tabs>
          <w:tab w:val="decimal" w:pos="-1701"/>
        </w:tabs>
        <w:suppressAutoHyphens/>
        <w:spacing w:before="100" w:after="0" w:line="480" w:lineRule="auto"/>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e che ha la seguente dimensione aziendale:</w:t>
      </w:r>
    </w:p>
    <w:p w:rsidR="006E3303" w:rsidRPr="006E3303" w:rsidRDefault="00B45004"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84864" behindDoc="0" locked="0" layoutInCell="1" allowOverlap="1" wp14:anchorId="60178A59" wp14:editId="022369B4">
                <wp:simplePos x="0" y="0"/>
                <wp:positionH relativeFrom="column">
                  <wp:posOffset>390525</wp:posOffset>
                </wp:positionH>
                <wp:positionV relativeFrom="paragraph">
                  <wp:posOffset>11430</wp:posOffset>
                </wp:positionV>
                <wp:extent cx="142875" cy="129540"/>
                <wp:effectExtent l="0" t="0" r="28575" b="228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30.75pt;margin-top:.9pt;width:11.25pt;height:10.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N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7936" behindDoc="0" locked="0" layoutInCell="1" allowOverlap="1" wp14:anchorId="239ACB0D" wp14:editId="046C6F18">
                <wp:simplePos x="0" y="0"/>
                <wp:positionH relativeFrom="column">
                  <wp:posOffset>4752975</wp:posOffset>
                </wp:positionH>
                <wp:positionV relativeFrom="paragraph">
                  <wp:posOffset>20955</wp:posOffset>
                </wp:positionV>
                <wp:extent cx="142875" cy="129540"/>
                <wp:effectExtent l="0" t="0" r="28575" b="228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374.25pt;margin-top:1.65pt;width:11.25pt;height:10.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AB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5888" behindDoc="0" locked="0" layoutInCell="1" allowOverlap="1" wp14:anchorId="4EEEAD21" wp14:editId="3574BAC8">
                <wp:simplePos x="0" y="0"/>
                <wp:positionH relativeFrom="column">
                  <wp:posOffset>1362075</wp:posOffset>
                </wp:positionH>
                <wp:positionV relativeFrom="paragraph">
                  <wp:posOffset>11430</wp:posOffset>
                </wp:positionV>
                <wp:extent cx="142875" cy="129540"/>
                <wp:effectExtent l="0" t="0" r="28575" b="228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107.25pt;margin-top:.9pt;width:11.25pt;height:10.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1l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6912" behindDoc="0" locked="0" layoutInCell="1" allowOverlap="1" wp14:anchorId="5A2E64CB" wp14:editId="40DDAD4B">
                <wp:simplePos x="0" y="0"/>
                <wp:positionH relativeFrom="column">
                  <wp:posOffset>2476500</wp:posOffset>
                </wp:positionH>
                <wp:positionV relativeFrom="paragraph">
                  <wp:posOffset>30480</wp:posOffset>
                </wp:positionV>
                <wp:extent cx="142875" cy="129540"/>
                <wp:effectExtent l="9525" t="7620" r="9525" b="571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195pt;margin-top:2.4pt;width:11.25pt;height:10.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4zuQ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8960" behindDoc="0" locked="0" layoutInCell="1" allowOverlap="1" wp14:anchorId="134DDF28" wp14:editId="2D76AAE5">
                <wp:simplePos x="0" y="0"/>
                <wp:positionH relativeFrom="column">
                  <wp:posOffset>3505200</wp:posOffset>
                </wp:positionH>
                <wp:positionV relativeFrom="paragraph">
                  <wp:posOffset>20955</wp:posOffset>
                </wp:positionV>
                <wp:extent cx="142875" cy="129540"/>
                <wp:effectExtent l="9525" t="7620" r="9525" b="571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76pt;margin-top:1.65pt;width:11.25pt;height:10.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x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3NKNKuhRR+Fh4btjDJkHurTNi6DtMfmwQaFrrk3xVdHtFlVkCaW1pq2EowDqyTkR88+CIGDT8m2&#10;fWc4wLO9N1iqY2nrAAhFIEfsyFPfEXH0pICXSTqcTceUFLCVDOfjFDsWsez8cWOdfyNMTcIipxYa&#10;juDscO98IMOycwqSN0ryjVQKA7vbrpQlBwbm2OCF/EHjZZrSpIXyjC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" strokeweight=".26mm"/>
            </w:pict>
          </mc:Fallback>
        </mc:AlternateContent>
      </w:r>
      <w:r w:rsidR="006E3303" w:rsidRPr="006E3303">
        <w:rPr>
          <w:rFonts w:ascii="Arial" w:eastAsia="Times New Roman" w:hAnsi="Arial" w:cs="Arial"/>
          <w:sz w:val="24"/>
          <w:szCs w:val="24"/>
          <w:lang w:eastAsia="ar-SA"/>
        </w:rPr>
        <w:t xml:space="preserve">     Da 0 a 5          Da 6 a 15          Da 16 a 50         Da 51 a 100       Oltre 100</w:t>
      </w:r>
    </w:p>
    <w:p w:rsidR="006E3303" w:rsidRPr="006E3303" w:rsidRDefault="006E3303"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Arial" w:hAnsi="Arial" w:cs="Arial"/>
          <w:bCs/>
          <w:iCs/>
          <w:spacing w:val="-2"/>
          <w:sz w:val="24"/>
          <w:szCs w:val="24"/>
          <w:lang w:eastAsia="ar-SA"/>
        </w:rPr>
      </w:pPr>
    </w:p>
    <w:p w:rsidR="00091257" w:rsidRDefault="00AD207A"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Arial" w:eastAsia="Arial" w:hAnsi="Arial" w:cs="Arial"/>
          <w:bCs/>
          <w:iCs/>
          <w:spacing w:val="-2"/>
          <w:sz w:val="24"/>
          <w:szCs w:val="24"/>
          <w:lang w:eastAsia="ar-SA"/>
        </w:rPr>
        <w:t>O</w:t>
      </w:r>
      <w:r w:rsidR="006E3303" w:rsidRPr="006E3303">
        <w:rPr>
          <w:rFonts w:ascii="Arial" w:eastAsia="Arial" w:hAnsi="Arial" w:cs="Arial"/>
          <w:bCs/>
          <w:iCs/>
          <w:spacing w:val="-2"/>
          <w:sz w:val="24"/>
          <w:szCs w:val="24"/>
          <w:lang w:eastAsia="ar-SA"/>
        </w:rPr>
        <w:t xml:space="preserve">) </w:t>
      </w:r>
      <w:r w:rsidR="0082741C">
        <w:rPr>
          <w:rFonts w:ascii="Arial" w:eastAsia="Arial" w:hAnsi="Arial" w:cs="Arial"/>
          <w:bCs/>
          <w:iCs/>
          <w:spacing w:val="-2"/>
          <w:sz w:val="24"/>
          <w:szCs w:val="24"/>
          <w:lang w:eastAsia="ar-SA"/>
        </w:rPr>
        <w:t xml:space="preserve"> </w:t>
      </w:r>
      <w:r w:rsidR="00091257" w:rsidRPr="00091257">
        <w:rPr>
          <w:rFonts w:ascii="Arial" w:eastAsia="Times New Roman" w:hAnsi="Arial" w:cs="Arial"/>
          <w:sz w:val="24"/>
          <w:szCs w:val="24"/>
        </w:rPr>
        <w:t xml:space="preserve">indica il domicilio fiscale, il codice fiscale, la </w:t>
      </w:r>
      <w:r w:rsidR="00091257" w:rsidRPr="0082741C">
        <w:rPr>
          <w:rFonts w:ascii="Arial" w:eastAsia="Times New Roman" w:hAnsi="Arial" w:cs="Arial"/>
          <w:sz w:val="24"/>
          <w:szCs w:val="24"/>
        </w:rPr>
        <w:t xml:space="preserve">partita IVA, </w:t>
      </w:r>
      <w:r w:rsidR="00E43273">
        <w:rPr>
          <w:rFonts w:ascii="Arial" w:eastAsia="Times New Roman" w:hAnsi="Arial" w:cs="Arial"/>
          <w:sz w:val="24"/>
          <w:szCs w:val="24"/>
        </w:rPr>
        <w:t xml:space="preserve">l’indirizzo </w:t>
      </w:r>
      <w:r w:rsidR="005B6668">
        <w:rPr>
          <w:rFonts w:ascii="Arial" w:eastAsia="Times New Roman" w:hAnsi="Arial" w:cs="Arial"/>
          <w:sz w:val="24"/>
          <w:szCs w:val="24"/>
        </w:rPr>
        <w:t xml:space="preserve">di posta elettronica non certificata, </w:t>
      </w:r>
      <w:r w:rsidR="00E43273">
        <w:rPr>
          <w:rFonts w:ascii="Arial" w:eastAsia="Times New Roman" w:hAnsi="Arial" w:cs="Arial"/>
          <w:sz w:val="24"/>
          <w:szCs w:val="24"/>
        </w:rPr>
        <w:t xml:space="preserve"> </w:t>
      </w:r>
      <w:r w:rsidR="00091257" w:rsidRPr="0082741C">
        <w:rPr>
          <w:rFonts w:ascii="Arial" w:eastAsia="Times New Roman" w:hAnsi="Arial" w:cs="Arial"/>
          <w:sz w:val="24"/>
          <w:szCs w:val="24"/>
        </w:rPr>
        <w:t xml:space="preserve">l’indirizzo di PEC, il cui utilizzo autorizza, per </w:t>
      </w:r>
      <w:r w:rsidR="0082741C" w:rsidRPr="0082741C">
        <w:rPr>
          <w:rFonts w:ascii="Arial" w:eastAsia="Times New Roman" w:hAnsi="Arial" w:cs="Arial"/>
          <w:sz w:val="24"/>
          <w:szCs w:val="24"/>
        </w:rPr>
        <w:t>le comunicazioni di cui all’art. 76 del D.lgs. n. 50/2016</w:t>
      </w:r>
      <w:r w:rsidR="0082741C">
        <w:rPr>
          <w:rFonts w:ascii="Arial" w:eastAsia="Times New Roman" w:hAnsi="Arial" w:cs="Arial"/>
          <w:sz w:val="24"/>
          <w:szCs w:val="24"/>
        </w:rPr>
        <w:t xml:space="preserve"> </w:t>
      </w:r>
      <w:r w:rsidR="00E43273">
        <w:rPr>
          <w:rFonts w:ascii="Arial" w:eastAsia="Times New Roman" w:hAnsi="Arial" w:cs="Arial"/>
          <w:sz w:val="24"/>
          <w:szCs w:val="24"/>
        </w:rPr>
        <w:t>e</w:t>
      </w:r>
      <w:r w:rsidR="0082741C">
        <w:rPr>
          <w:rFonts w:ascii="Arial" w:eastAsia="Times New Roman" w:hAnsi="Arial" w:cs="Arial"/>
          <w:sz w:val="24"/>
          <w:szCs w:val="24"/>
        </w:rPr>
        <w:t xml:space="preserve"> </w:t>
      </w:r>
      <w:r w:rsidR="0082741C" w:rsidRPr="0082741C">
        <w:rPr>
          <w:rFonts w:ascii="Arial" w:eastAsia="Times New Roman" w:hAnsi="Arial" w:cs="Arial"/>
          <w:sz w:val="24"/>
          <w:szCs w:val="24"/>
        </w:rPr>
        <w:t xml:space="preserve">tutte le comunicazioni </w:t>
      </w:r>
      <w:r w:rsidR="00091257" w:rsidRPr="0082741C">
        <w:rPr>
          <w:rFonts w:ascii="Arial" w:eastAsia="Times New Roman" w:hAnsi="Arial" w:cs="Arial"/>
          <w:sz w:val="24"/>
          <w:szCs w:val="24"/>
        </w:rPr>
        <w:t>inerenti la presente procedura di gara;</w:t>
      </w:r>
      <w:r w:rsidR="00091257" w:rsidRPr="007C352F">
        <w:rPr>
          <w:rFonts w:ascii="Calibri" w:eastAsia="Times New Roman" w:hAnsi="Calibri" w:cs="Calibri"/>
          <w:sz w:val="24"/>
          <w:szCs w:val="24"/>
        </w:rPr>
        <w:t xml:space="preserve"> </w:t>
      </w:r>
      <w:r w:rsidR="0082741C" w:rsidRPr="0082741C">
        <w:rPr>
          <w:rFonts w:ascii="Calibri" w:eastAsia="Times New Roman" w:hAnsi="Calibri" w:cs="Calibri"/>
          <w:sz w:val="24"/>
          <w:szCs w:val="24"/>
        </w:rPr>
        <w:tab/>
        <w:t xml:space="preserve">che la PEC alla quale va inviata qualsiasi richiesta di chiarimenti, specificazioni che potrebbe eventualmente necessitare la Stazione appaltante ed al quale vanno inviate tutte; </w:t>
      </w:r>
    </w:p>
    <w:p w:rsidR="00091257" w:rsidRPr="007C352F" w:rsidRDefault="00091257"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Calibri" w:eastAsia="Times New Roman" w:hAnsi="Calibri" w:cs="Calibri"/>
          <w:sz w:val="24"/>
          <w:szCs w:val="24"/>
        </w:rPr>
        <w:t xml:space="preserve"> --------------------------------------------------------------------------------------------------------------------------------------------------------------------------------------------------------------------------------------------------------------------------------------------------------------------------------------------------------------------------------------------------------------------------------------------------</w:t>
      </w:r>
    </w:p>
    <w:p w:rsidR="006E3303" w:rsidRPr="006E3303" w:rsidRDefault="00AD207A" w:rsidP="0044525D">
      <w:pPr>
        <w:keepNext/>
        <w:jc w:val="both"/>
        <w:rPr>
          <w:rFonts w:ascii="Arial" w:eastAsia="Arial" w:hAnsi="Arial" w:cs="Arial"/>
          <w:b/>
          <w:i/>
          <w:spacing w:val="-2"/>
          <w:sz w:val="24"/>
          <w:szCs w:val="24"/>
          <w:lang w:eastAsia="ar-SA"/>
        </w:rPr>
      </w:pPr>
      <w:r>
        <w:rPr>
          <w:rFonts w:ascii="Arial" w:eastAsia="Arial" w:hAnsi="Arial" w:cs="Arial"/>
          <w:spacing w:val="-2"/>
          <w:sz w:val="24"/>
          <w:szCs w:val="24"/>
          <w:lang w:eastAsia="ar-SA"/>
        </w:rPr>
        <w:t>P</w:t>
      </w:r>
      <w:r w:rsidR="006E3303" w:rsidRPr="006E3303">
        <w:rPr>
          <w:rFonts w:ascii="Arial" w:eastAsia="Arial" w:hAnsi="Arial" w:cs="Arial"/>
          <w:spacing w:val="-2"/>
          <w:sz w:val="24"/>
          <w:szCs w:val="24"/>
          <w:lang w:eastAsia="ar-SA"/>
        </w:rPr>
        <w:t>)</w:t>
      </w:r>
      <w:r w:rsidR="006E3303" w:rsidRPr="006E3303">
        <w:rPr>
          <w:rFonts w:ascii="Arial" w:eastAsia="Arial" w:hAnsi="Arial" w:cs="Arial"/>
          <w:b/>
          <w:bCs/>
          <w:i/>
          <w:iCs/>
          <w:spacing w:val="-2"/>
          <w:sz w:val="24"/>
          <w:szCs w:val="24"/>
          <w:lang w:eastAsia="ar-SA"/>
        </w:rPr>
        <w:t xml:space="preserve"> </w:t>
      </w:r>
      <w:r w:rsidR="004771DE">
        <w:rPr>
          <w:rFonts w:ascii="Arial" w:eastAsia="Arial" w:hAnsi="Arial" w:cs="Arial"/>
          <w:b/>
          <w:bCs/>
          <w:i/>
          <w:iCs/>
          <w:spacing w:val="-2"/>
          <w:sz w:val="24"/>
          <w:szCs w:val="24"/>
          <w:lang w:eastAsia="ar-SA"/>
        </w:rPr>
        <w:t xml:space="preserve">    </w:t>
      </w: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0768" behindDoc="0" locked="0" layoutInCell="1" allowOverlap="1" wp14:anchorId="3C86D0DC" wp14:editId="1B074E35">
                <wp:simplePos x="0" y="0"/>
                <wp:positionH relativeFrom="column">
                  <wp:posOffset>161925</wp:posOffset>
                </wp:positionH>
                <wp:positionV relativeFrom="paragraph">
                  <wp:posOffset>24130</wp:posOffset>
                </wp:positionV>
                <wp:extent cx="142875" cy="129540"/>
                <wp:effectExtent l="0" t="0" r="28575" b="228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12.75pt;margin-top:1.9pt;width:11.25pt;height:10.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53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r>
      <w:r w:rsidRPr="006E3303">
        <w:rPr>
          <w:rFonts w:ascii="Arial" w:eastAsia="Arial" w:hAnsi="Arial" w:cs="Arial"/>
          <w:sz w:val="24"/>
          <w:szCs w:val="24"/>
          <w:lang w:eastAsia="ar-SA"/>
        </w:rPr>
        <w:t>autorizza</w:t>
      </w:r>
      <w:r w:rsidR="004F4D17">
        <w:rPr>
          <w:rFonts w:ascii="Arial" w:eastAsia="Arial" w:hAnsi="Arial" w:cs="Arial"/>
          <w:sz w:val="24"/>
          <w:szCs w:val="24"/>
          <w:lang w:eastAsia="ar-SA"/>
        </w:rPr>
        <w:t>,</w:t>
      </w:r>
      <w:r w:rsidRPr="006E3303">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qualora un partecipante alla gara eserciti - ai sensi della Legge 7 agosto 1990, n. 241– la facoltà di “accesso agli atti”, la stazione appaltante a rilasciare copia di tutta la documentazione presentata per la partecipazione alla gara.</w:t>
      </w:r>
    </w:p>
    <w:p w:rsidR="000D2D55" w:rsidRDefault="000D2D55" w:rsidP="0040347E">
      <w:pPr>
        <w:widowControl w:val="0"/>
        <w:tabs>
          <w:tab w:val="left" w:pos="14964"/>
          <w:tab w:val="left" w:pos="15459"/>
        </w:tabs>
        <w:suppressAutoHyphens/>
        <w:spacing w:after="0" w:line="240" w:lineRule="auto"/>
        <w:ind w:left="567" w:hanging="690"/>
        <w:jc w:val="center"/>
        <w:rPr>
          <w:rFonts w:ascii="Arial" w:eastAsia="Arial" w:hAnsi="Arial" w:cs="Arial"/>
          <w:b/>
          <w:i/>
          <w:spacing w:val="-2"/>
          <w:sz w:val="24"/>
          <w:szCs w:val="24"/>
          <w:lang w:eastAsia="ar-SA"/>
        </w:rPr>
      </w:pPr>
    </w:p>
    <w:p w:rsidR="006E3303" w:rsidRDefault="006E3303" w:rsidP="0040347E">
      <w:pPr>
        <w:widowControl w:val="0"/>
        <w:tabs>
          <w:tab w:val="left" w:pos="14964"/>
          <w:tab w:val="left" w:pos="15459"/>
        </w:tabs>
        <w:suppressAutoHyphens/>
        <w:spacing w:after="0" w:line="240" w:lineRule="auto"/>
        <w:ind w:left="567" w:hanging="690"/>
        <w:jc w:val="center"/>
        <w:rPr>
          <w:rFonts w:ascii="Arial" w:eastAsia="Arial" w:hAnsi="Arial" w:cs="Arial"/>
          <w:b/>
          <w:i/>
          <w:spacing w:val="-2"/>
          <w:sz w:val="24"/>
          <w:szCs w:val="24"/>
          <w:lang w:eastAsia="ar-SA"/>
        </w:rPr>
      </w:pPr>
      <w:r w:rsidRPr="006E3303">
        <w:rPr>
          <w:rFonts w:ascii="Arial" w:eastAsia="Arial" w:hAnsi="Arial" w:cs="Arial"/>
          <w:b/>
          <w:i/>
          <w:spacing w:val="-2"/>
          <w:sz w:val="24"/>
          <w:szCs w:val="24"/>
          <w:lang w:eastAsia="ar-SA"/>
        </w:rPr>
        <w:t>ovvero</w:t>
      </w:r>
    </w:p>
    <w:p w:rsidR="000D2D55" w:rsidRPr="006E3303" w:rsidRDefault="000D2D55" w:rsidP="0040347E">
      <w:pPr>
        <w:widowControl w:val="0"/>
        <w:tabs>
          <w:tab w:val="left" w:pos="14964"/>
          <w:tab w:val="left" w:pos="15459"/>
        </w:tabs>
        <w:suppressAutoHyphens/>
        <w:spacing w:after="0" w:line="240" w:lineRule="auto"/>
        <w:ind w:left="567" w:hanging="690"/>
        <w:jc w:val="center"/>
        <w:rPr>
          <w:rFonts w:ascii="Arial" w:eastAsia="Arial" w:hAnsi="Arial" w:cs="Arial"/>
          <w:b/>
          <w:i/>
          <w:spacing w:val="-2"/>
          <w:sz w:val="24"/>
          <w:szCs w:val="24"/>
          <w:lang w:eastAsia="ar-SA"/>
        </w:rPr>
      </w:pP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1792" behindDoc="0" locked="0" layoutInCell="1" allowOverlap="1" wp14:anchorId="3E2E89FA" wp14:editId="1A700D1F">
                <wp:simplePos x="0" y="0"/>
                <wp:positionH relativeFrom="column">
                  <wp:posOffset>161925</wp:posOffset>
                </wp:positionH>
                <wp:positionV relativeFrom="paragraph">
                  <wp:posOffset>8890</wp:posOffset>
                </wp:positionV>
                <wp:extent cx="142875" cy="129540"/>
                <wp:effectExtent l="0" t="0" r="28575" b="2286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12.75pt;margin-top:.7pt;width:11.25pt;height:10.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wnuAIAAIo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t xml:space="preserve">non autorizza </w:t>
      </w:r>
      <w:r w:rsidR="004F4D17" w:rsidRPr="004F4D17">
        <w:rPr>
          <w:rFonts w:ascii="Arial" w:eastAsia="Arial" w:hAnsi="Arial" w:cs="Arial"/>
          <w:sz w:val="24"/>
          <w:szCs w:val="24"/>
          <w:lang w:eastAsia="ar-SA"/>
        </w:rPr>
        <w:t>la stazione appaltante</w:t>
      </w:r>
      <w:r w:rsidR="00375940">
        <w:rPr>
          <w:rFonts w:ascii="Arial" w:eastAsia="Arial" w:hAnsi="Arial" w:cs="Arial"/>
          <w:sz w:val="24"/>
          <w:szCs w:val="24"/>
          <w:lang w:eastAsia="ar-SA"/>
        </w:rPr>
        <w:t xml:space="preserve">, </w:t>
      </w:r>
      <w:r w:rsidR="00375940" w:rsidRPr="00375940">
        <w:rPr>
          <w:rFonts w:ascii="Arial" w:eastAsia="Arial" w:hAnsi="Arial" w:cs="Arial"/>
          <w:b/>
          <w:sz w:val="24"/>
          <w:szCs w:val="24"/>
          <w:lang w:eastAsia="ar-SA"/>
        </w:rPr>
        <w:t>indicando i motivi del diniego</w:t>
      </w:r>
      <w:r w:rsidR="00375940">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 xml:space="preserve"> </w:t>
      </w:r>
      <w:r w:rsidR="004F4D17">
        <w:rPr>
          <w:rFonts w:ascii="Arial" w:eastAsia="Arial" w:hAnsi="Arial" w:cs="Arial"/>
          <w:sz w:val="24"/>
          <w:szCs w:val="24"/>
          <w:lang w:eastAsia="ar-SA"/>
        </w:rPr>
        <w:t xml:space="preserve">a consentire </w:t>
      </w:r>
      <w:r w:rsidRPr="006E3303">
        <w:rPr>
          <w:rFonts w:ascii="Arial" w:eastAsia="Arial" w:hAnsi="Arial" w:cs="Arial"/>
          <w:sz w:val="24"/>
          <w:szCs w:val="24"/>
          <w:lang w:eastAsia="ar-SA"/>
        </w:rPr>
        <w:t>l</w:t>
      </w:r>
      <w:r w:rsidR="004F4D17" w:rsidRPr="004F4D17">
        <w:rPr>
          <w:rFonts w:ascii="Arial" w:eastAsia="Arial" w:hAnsi="Arial" w:cs="Arial"/>
          <w:sz w:val="24"/>
          <w:szCs w:val="24"/>
          <w:lang w:eastAsia="ar-SA"/>
        </w:rPr>
        <w:t>’accesso alle giustificazioni dei prezzi che saranno eventualmente richieste in sede di verifica delle offerte anomale, in quanto coperte da segreto tecnico/commerciale. La stazione appaltante si riserva di valutare la compatibilità dell’istanza di riservatezza con il diritto di accesso dei soggetti interessati</w:t>
      </w:r>
      <w:r w:rsidRPr="006E3303">
        <w:rPr>
          <w:rFonts w:ascii="Arial" w:eastAsia="Arial" w:hAnsi="Arial" w:cs="Arial"/>
          <w:sz w:val="24"/>
          <w:szCs w:val="24"/>
          <w:lang w:eastAsia="ar-SA"/>
        </w:rPr>
        <w:t>;</w:t>
      </w:r>
    </w:p>
    <w:p w:rsidR="00B45004" w:rsidRPr="00B45004" w:rsidRDefault="00AD207A" w:rsidP="00B45004">
      <w:pPr>
        <w:widowControl w:val="0"/>
        <w:tabs>
          <w:tab w:val="left" w:pos="14964"/>
          <w:tab w:val="left" w:pos="15459"/>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Q</w:t>
      </w:r>
      <w:r w:rsidR="006E3303" w:rsidRPr="006E3303">
        <w:rPr>
          <w:rFonts w:ascii="Arial" w:eastAsia="Arial" w:hAnsi="Arial" w:cs="Arial"/>
          <w:sz w:val="24"/>
          <w:szCs w:val="24"/>
          <w:lang w:eastAsia="ar-SA"/>
        </w:rPr>
        <w:t xml:space="preserve">) </w:t>
      </w:r>
      <w:r w:rsidR="00B45004" w:rsidRPr="00B45004">
        <w:rPr>
          <w:rFonts w:ascii="Arial" w:eastAsia="Arial" w:hAnsi="Arial" w:cs="Arial"/>
          <w:sz w:val="24"/>
          <w:szCs w:val="24"/>
          <w:lang w:eastAsia="ar-SA"/>
        </w:rPr>
        <w:t>attesta di essere informato, ai sensi e per gli effetti del d.lgs.30 giugno 2003, n. 196, che i dati personali raccolti saranno trattati, anche con strumenti informatici, esclusivamente nell’ambito del procedimento per il quale la dichiarazione viene resa.</w:t>
      </w:r>
    </w:p>
    <w:p w:rsidR="00464A59" w:rsidRDefault="00AD207A" w:rsidP="00B45004">
      <w:pPr>
        <w:widowControl w:val="0"/>
        <w:tabs>
          <w:tab w:val="left" w:pos="14964"/>
          <w:tab w:val="left" w:pos="15459"/>
        </w:tabs>
        <w:suppressAutoHyphens/>
        <w:spacing w:before="100" w:after="0" w:line="240" w:lineRule="auto"/>
        <w:ind w:left="426" w:hanging="426"/>
        <w:jc w:val="both"/>
        <w:rPr>
          <w:rFonts w:ascii="Arial" w:hAnsi="Arial" w:cs="Arial"/>
          <w:sz w:val="24"/>
          <w:szCs w:val="24"/>
        </w:rPr>
      </w:pPr>
      <w:r>
        <w:rPr>
          <w:rFonts w:ascii="Arial" w:eastAsia="Arial" w:hAnsi="Arial" w:cs="Arial"/>
          <w:sz w:val="24"/>
          <w:szCs w:val="24"/>
          <w:lang w:eastAsia="ar-SA"/>
        </w:rPr>
        <w:t>R</w:t>
      </w:r>
      <w:r w:rsidR="008E7395">
        <w:rPr>
          <w:rFonts w:ascii="Arial" w:eastAsia="Arial" w:hAnsi="Arial" w:cs="Arial"/>
          <w:sz w:val="24"/>
          <w:szCs w:val="24"/>
          <w:lang w:eastAsia="ar-SA"/>
        </w:rPr>
        <w:t xml:space="preserve">) </w:t>
      </w:r>
      <w:r w:rsidR="00B45004">
        <w:rPr>
          <w:rFonts w:ascii="Arial" w:eastAsia="Arial" w:hAnsi="Arial" w:cs="Arial"/>
          <w:sz w:val="24"/>
          <w:szCs w:val="24"/>
          <w:lang w:eastAsia="ar-SA"/>
        </w:rPr>
        <w:t xml:space="preserve"> </w:t>
      </w:r>
      <w:r w:rsidR="00CB55EE" w:rsidRPr="00CB55EE">
        <w:rPr>
          <w:rFonts w:ascii="Arial" w:hAnsi="Arial" w:cs="Arial"/>
          <w:sz w:val="24"/>
          <w:szCs w:val="24"/>
        </w:rPr>
        <w:t>dichiara di essere a conoscenza di tutte le norme pattizie di cui al Protocollo di Legalità in materia di appalti pubblici sottoscritto dall’Amministrazione Comunale di Pavia in veste di Stazione Appaltante  e dalla Prefettura di Pavia in data 22/04/2014 e di accettarne incondizionatamente il contenuto e gli effetti ed in particolare le clausole di cui all’art. 9 del suddetto Protocollo che si intendono qui richiamate integralmente</w:t>
      </w:r>
      <w:r w:rsidR="00F061BD">
        <w:rPr>
          <w:rFonts w:ascii="Arial" w:hAnsi="Arial" w:cs="Arial"/>
          <w:sz w:val="24"/>
          <w:szCs w:val="24"/>
        </w:rPr>
        <w:t>;</w:t>
      </w:r>
    </w:p>
    <w:p w:rsidR="00F061BD" w:rsidRDefault="00AD207A" w:rsidP="00B45004">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S</w:t>
      </w:r>
      <w:r w:rsidR="00F061BD">
        <w:rPr>
          <w:rFonts w:ascii="Arial" w:hAnsi="Arial" w:cs="Arial"/>
          <w:sz w:val="24"/>
          <w:szCs w:val="24"/>
        </w:rPr>
        <w:t xml:space="preserve">) </w:t>
      </w:r>
      <w:r w:rsidR="00F061BD" w:rsidRPr="00F061BD">
        <w:rPr>
          <w:rFonts w:ascii="Arial" w:hAnsi="Arial" w:cs="Arial"/>
          <w:sz w:val="24"/>
          <w:szCs w:val="24"/>
        </w:rPr>
        <w:t>dichiara a pena di esclusione, di essere edotto degli obblighi derivanti dal codice di comportamento adottato dalla stazione appaltante con Deliberazione di C.C. n. 14 del 11/02/2014 e si impegna, in caso di aggiudicazione, ad osservare e a far osservare ai propri dipendenti e collaboratori il suddetto codice, pena la risoluzione del contratto.</w:t>
      </w:r>
    </w:p>
    <w:p w:rsidR="006376C9" w:rsidRDefault="00AD207A" w:rsidP="0082741C">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T</w:t>
      </w:r>
      <w:r w:rsidR="0082741C">
        <w:rPr>
          <w:rFonts w:ascii="Arial" w:hAnsi="Arial" w:cs="Arial"/>
          <w:sz w:val="24"/>
          <w:szCs w:val="24"/>
        </w:rPr>
        <w:t>)</w:t>
      </w:r>
      <w:r w:rsidR="0082741C" w:rsidRPr="0082741C">
        <w:rPr>
          <w:rFonts w:ascii="Arial" w:hAnsi="Arial" w:cs="Arial"/>
          <w:sz w:val="24"/>
          <w:szCs w:val="24"/>
        </w:rPr>
        <w:tab/>
      </w:r>
      <w:r w:rsidR="0082741C">
        <w:rPr>
          <w:rFonts w:ascii="Arial" w:hAnsi="Arial" w:cs="Arial"/>
          <w:sz w:val="24"/>
          <w:szCs w:val="24"/>
        </w:rPr>
        <w:t xml:space="preserve"> </w:t>
      </w:r>
      <w:r w:rsidR="0082741C" w:rsidRPr="0082741C">
        <w:rPr>
          <w:rFonts w:ascii="Arial" w:hAnsi="Arial" w:cs="Arial"/>
          <w:sz w:val="24"/>
          <w:szCs w:val="24"/>
        </w:rPr>
        <w:t xml:space="preserve"> dichiara di essere in possesso</w:t>
      </w:r>
      <w:r w:rsidR="00550865">
        <w:rPr>
          <w:rFonts w:ascii="Arial" w:hAnsi="Arial" w:cs="Arial"/>
          <w:sz w:val="24"/>
          <w:szCs w:val="24"/>
        </w:rPr>
        <w:t xml:space="preserve">, allegando in copia il certificato, </w:t>
      </w:r>
      <w:r w:rsidR="0082741C" w:rsidRPr="0082741C">
        <w:rPr>
          <w:rFonts w:ascii="Arial" w:hAnsi="Arial" w:cs="Arial"/>
          <w:sz w:val="24"/>
          <w:szCs w:val="24"/>
        </w:rPr>
        <w:t>dell</w:t>
      </w:r>
      <w:r w:rsidR="00752452">
        <w:rPr>
          <w:rFonts w:ascii="Arial" w:hAnsi="Arial" w:cs="Arial"/>
          <w:sz w:val="24"/>
          <w:szCs w:val="24"/>
        </w:rPr>
        <w:t xml:space="preserve">a seguente </w:t>
      </w:r>
      <w:r w:rsidR="0082741C" w:rsidRPr="0082741C">
        <w:rPr>
          <w:rFonts w:ascii="Arial" w:hAnsi="Arial" w:cs="Arial"/>
          <w:sz w:val="24"/>
          <w:szCs w:val="24"/>
        </w:rPr>
        <w:t>attestazione di qualificazione rilasciata da società organismo di attestazione (SOA) regolarmente autorizzata, in corso di validità che documenti la qualificazione in categorie e classifiche adeguate</w:t>
      </w:r>
      <w:r w:rsidR="00550865">
        <w:rPr>
          <w:rFonts w:ascii="Arial" w:hAnsi="Arial" w:cs="Arial"/>
          <w:sz w:val="24"/>
          <w:szCs w:val="24"/>
        </w:rPr>
        <w:t xml:space="preserve"> al presente appalto come indicato al punto 12 della lettera di invito</w:t>
      </w:r>
      <w:r w:rsidR="0082741C" w:rsidRPr="0082741C">
        <w:rPr>
          <w:rFonts w:ascii="Arial" w:hAnsi="Arial" w:cs="Arial"/>
          <w:sz w:val="24"/>
          <w:szCs w:val="24"/>
        </w:rPr>
        <w:t xml:space="preserve">, ai sensi dell’art. 84 del </w:t>
      </w:r>
      <w:proofErr w:type="spellStart"/>
      <w:r w:rsidR="0082741C" w:rsidRPr="0082741C">
        <w:rPr>
          <w:rFonts w:ascii="Arial" w:hAnsi="Arial" w:cs="Arial"/>
          <w:sz w:val="24"/>
          <w:szCs w:val="24"/>
        </w:rPr>
        <w:t>D.Lgs.</w:t>
      </w:r>
      <w:proofErr w:type="spellEnd"/>
      <w:r w:rsidR="0082741C" w:rsidRPr="0082741C">
        <w:rPr>
          <w:rFonts w:ascii="Arial" w:hAnsi="Arial" w:cs="Arial"/>
          <w:sz w:val="24"/>
          <w:szCs w:val="24"/>
        </w:rPr>
        <w:t xml:space="preserve"> n. 50/2016 e l’eventuale certificazione del sistema di qualità aziendale</w:t>
      </w:r>
      <w:r w:rsidR="006376C9">
        <w:rPr>
          <w:rFonts w:ascii="Arial" w:hAnsi="Arial" w:cs="Arial"/>
          <w:sz w:val="24"/>
          <w:szCs w:val="24"/>
        </w:rPr>
        <w:t>:</w:t>
      </w: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6376C9" w:rsidRDefault="006376C9" w:rsidP="006376C9">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r w:rsidRPr="006C5F6B">
        <w:rPr>
          <w:rFonts w:ascii="Arial" w:hAnsi="Arial" w:cs="Arial"/>
          <w:sz w:val="24"/>
          <w:szCs w:val="24"/>
        </w:rPr>
        <w:t xml:space="preserve">o in alternativa  </w:t>
      </w: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r w:rsidRPr="006C5F6B">
        <w:rPr>
          <w:rFonts w:ascii="Arial" w:hAnsi="Arial" w:cs="Arial"/>
          <w:sz w:val="24"/>
          <w:szCs w:val="24"/>
        </w:rPr>
        <w:t xml:space="preserve">Dichiara i requisiti di cui all’Art. 90 del D.P.R. 207/2010 e </w:t>
      </w:r>
      <w:proofErr w:type="spellStart"/>
      <w:r w:rsidRPr="006C5F6B">
        <w:rPr>
          <w:rFonts w:ascii="Arial" w:hAnsi="Arial" w:cs="Arial"/>
          <w:sz w:val="24"/>
          <w:szCs w:val="24"/>
        </w:rPr>
        <w:t>s.m.i.</w:t>
      </w:r>
      <w:proofErr w:type="spellEnd"/>
      <w:r w:rsidRPr="006C5F6B">
        <w:rPr>
          <w:rFonts w:ascii="Arial" w:hAnsi="Arial" w:cs="Arial"/>
          <w:sz w:val="24"/>
          <w:szCs w:val="24"/>
        </w:rPr>
        <w:t xml:space="preserve"> ossia:</w:t>
      </w: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C10E71" w:rsidRPr="006C5F6B" w:rsidRDefault="00C10E71" w:rsidP="00C10E71">
      <w:pPr>
        <w:widowControl w:val="0"/>
        <w:numPr>
          <w:ilvl w:val="0"/>
          <w:numId w:val="28"/>
        </w:numPr>
        <w:pBdr>
          <w:bottom w:val="single" w:sz="12" w:space="1" w:color="auto"/>
        </w:pBdr>
        <w:tabs>
          <w:tab w:val="num" w:pos="284"/>
          <w:tab w:val="left" w:pos="14964"/>
          <w:tab w:val="left" w:pos="15459"/>
        </w:tabs>
        <w:suppressAutoHyphens/>
        <w:spacing w:before="100" w:after="0" w:line="240" w:lineRule="auto"/>
        <w:jc w:val="both"/>
        <w:rPr>
          <w:rFonts w:ascii="Arial" w:hAnsi="Arial" w:cs="Arial"/>
          <w:sz w:val="24"/>
          <w:szCs w:val="24"/>
        </w:rPr>
      </w:pPr>
      <w:r w:rsidRPr="006C5F6B">
        <w:rPr>
          <w:rFonts w:ascii="Arial" w:hAnsi="Arial" w:cs="Arial"/>
          <w:sz w:val="24"/>
          <w:szCs w:val="24"/>
        </w:rPr>
        <w:t xml:space="preserve">importo dei lavori analoghi eseguiti direttamente nel quinquennio antecedente la data di spedizione della lettera d’invito non inferiore all'importo del contratto da  stipulare _________________________  </w:t>
      </w: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r w:rsidRPr="006C5F6B">
        <w:rPr>
          <w:rFonts w:ascii="Arial" w:hAnsi="Arial" w:cs="Arial"/>
          <w:sz w:val="24"/>
          <w:szCs w:val="24"/>
        </w:rPr>
        <w:t>b) costo complessivo sostenuto per il personale dipendente non inferiore al quindici per cento dell'importo dei lavori eseguiti nel quinquennio antecedente la data di spedizione della lettera d’invito;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_________________________        ;</w:t>
      </w: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C10E71" w:rsidRPr="006C5F6B"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r w:rsidRPr="006C5F6B">
        <w:rPr>
          <w:rFonts w:ascii="Arial" w:hAnsi="Arial" w:cs="Arial"/>
          <w:sz w:val="24"/>
          <w:szCs w:val="24"/>
        </w:rPr>
        <w:t>c) adeguata attrezzatura tecnica;</w:t>
      </w:r>
    </w:p>
    <w:p w:rsidR="00C10E71" w:rsidRPr="00C10E71" w:rsidRDefault="00C10E71" w:rsidP="00C10E71">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i/>
          <w:sz w:val="24"/>
          <w:szCs w:val="24"/>
        </w:rPr>
      </w:pPr>
    </w:p>
    <w:p w:rsidR="006376C9" w:rsidRDefault="006376C9" w:rsidP="006376C9">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4D2C29" w:rsidRDefault="004D2C2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p>
    <w:p w:rsidR="0082741C"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82741C" w:rsidRPr="006E3303"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r w:rsidRPr="006E3303">
        <w:rPr>
          <w:rFonts w:ascii="Arial" w:eastAsia="Arial" w:hAnsi="Arial" w:cs="Arial"/>
          <w:i/>
          <w:sz w:val="24"/>
          <w:szCs w:val="24"/>
          <w:lang w:eastAsia="ar-SA"/>
        </w:rPr>
        <w:t>DATA_______________</w:t>
      </w: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FIRMA</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__________________________________</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N.B</w:t>
      </w:r>
      <w:r w:rsidRPr="006E3303">
        <w:rPr>
          <w:rFonts w:ascii="Arial" w:eastAsia="Arial Unicode MS" w:hAnsi="Arial" w:cs="Arial"/>
          <w:color w:val="000000"/>
          <w:sz w:val="24"/>
          <w:szCs w:val="24"/>
          <w:lang w:eastAsia="ar-SA"/>
        </w:rPr>
        <w:t xml:space="preserve">.: in caso di Raggruppamento Temporaneo di Imprese e/o consorzi non ancora formalmente costituiti, la presente dichiarazione </w:t>
      </w:r>
      <w:r w:rsidRPr="006E3303">
        <w:rPr>
          <w:rFonts w:ascii="Arial" w:eastAsia="Arial Unicode MS" w:hAnsi="Arial" w:cs="Arial"/>
          <w:b/>
          <w:bCs/>
          <w:color w:val="000000"/>
          <w:sz w:val="24"/>
          <w:szCs w:val="24"/>
          <w:lang w:eastAsia="ar-SA"/>
        </w:rPr>
        <w:t>dovrà essere resa singolarmente da tutti i soggetti raggruppati e/o consorziati</w:t>
      </w:r>
      <w:r w:rsidRPr="006E3303">
        <w:rPr>
          <w:rFonts w:ascii="Arial" w:eastAsia="Arial Unicode MS" w:hAnsi="Arial" w:cs="Arial"/>
          <w:color w:val="000000"/>
          <w:sz w:val="24"/>
          <w:szCs w:val="24"/>
          <w:lang w:eastAsia="ar-SA"/>
        </w:rPr>
        <w:t>, mentre in caso di Consorzi di cui all’art.</w:t>
      </w:r>
      <w:r w:rsidR="005F2380">
        <w:rPr>
          <w:rFonts w:ascii="Arial" w:eastAsia="Arial Unicode MS" w:hAnsi="Arial" w:cs="Arial"/>
          <w:color w:val="000000"/>
          <w:sz w:val="24"/>
          <w:szCs w:val="24"/>
          <w:lang w:eastAsia="ar-SA"/>
        </w:rPr>
        <w:t xml:space="preserve"> 45</w:t>
      </w:r>
      <w:r w:rsidRPr="006E3303">
        <w:rPr>
          <w:rFonts w:ascii="Arial" w:eastAsia="Arial Unicode MS" w:hAnsi="Arial" w:cs="Arial"/>
          <w:color w:val="000000"/>
          <w:sz w:val="24"/>
          <w:szCs w:val="24"/>
          <w:lang w:eastAsia="ar-SA"/>
        </w:rPr>
        <w:t xml:space="preserve">, comma 1, </w:t>
      </w:r>
      <w:proofErr w:type="spellStart"/>
      <w:r w:rsidRPr="006E3303">
        <w:rPr>
          <w:rFonts w:ascii="Arial" w:eastAsia="Arial Unicode MS" w:hAnsi="Arial" w:cs="Arial"/>
          <w:color w:val="000000"/>
          <w:sz w:val="24"/>
          <w:szCs w:val="24"/>
          <w:lang w:eastAsia="ar-SA"/>
        </w:rPr>
        <w:t>lett</w:t>
      </w:r>
      <w:proofErr w:type="spellEnd"/>
      <w:r w:rsidRPr="006E3303">
        <w:rPr>
          <w:rFonts w:ascii="Arial" w:eastAsia="Arial Unicode MS" w:hAnsi="Arial" w:cs="Arial"/>
          <w:color w:val="000000"/>
          <w:sz w:val="24"/>
          <w:szCs w:val="24"/>
          <w:lang w:eastAsia="ar-SA"/>
        </w:rPr>
        <w:t xml:space="preserve">. b) e c) che partecipano per conto di una o più consorziate, la presente dichiarazione, </w:t>
      </w:r>
      <w:r w:rsidRPr="006E3303">
        <w:rPr>
          <w:rFonts w:ascii="Arial" w:eastAsia="Arial Unicode MS" w:hAnsi="Arial" w:cs="Arial"/>
          <w:b/>
          <w:bCs/>
          <w:color w:val="000000"/>
          <w:sz w:val="24"/>
          <w:szCs w:val="24"/>
          <w:lang w:eastAsia="ar-SA"/>
        </w:rPr>
        <w:t>per la parte relativa all’art.</w:t>
      </w:r>
      <w:r w:rsidR="00A17CAC">
        <w:rPr>
          <w:rFonts w:ascii="Arial" w:eastAsia="Arial Unicode MS" w:hAnsi="Arial" w:cs="Arial"/>
          <w:b/>
          <w:bCs/>
          <w:color w:val="000000"/>
          <w:sz w:val="24"/>
          <w:szCs w:val="24"/>
          <w:lang w:eastAsia="ar-SA"/>
        </w:rPr>
        <w:t xml:space="preserve"> </w:t>
      </w:r>
      <w:r w:rsidR="005F2380">
        <w:rPr>
          <w:rFonts w:ascii="Arial" w:eastAsia="Arial Unicode MS" w:hAnsi="Arial" w:cs="Arial"/>
          <w:b/>
          <w:bCs/>
          <w:color w:val="000000"/>
          <w:sz w:val="24"/>
          <w:szCs w:val="24"/>
          <w:lang w:eastAsia="ar-SA"/>
        </w:rPr>
        <w:t>80</w:t>
      </w:r>
      <w:r w:rsidRPr="006E3303">
        <w:rPr>
          <w:rFonts w:ascii="Arial" w:eastAsia="Arial Unicode MS" w:hAnsi="Arial" w:cs="Arial"/>
          <w:b/>
          <w:bCs/>
          <w:color w:val="000000"/>
          <w:sz w:val="24"/>
          <w:szCs w:val="24"/>
          <w:lang w:eastAsia="ar-SA"/>
        </w:rPr>
        <w:t xml:space="preserve"> del D.Lgs.</w:t>
      </w:r>
      <w:r w:rsidR="005F2380">
        <w:rPr>
          <w:rFonts w:ascii="Arial" w:eastAsia="Arial Unicode MS" w:hAnsi="Arial" w:cs="Arial"/>
          <w:b/>
          <w:bCs/>
          <w:color w:val="000000"/>
          <w:sz w:val="24"/>
          <w:szCs w:val="24"/>
          <w:lang w:eastAsia="ar-SA"/>
        </w:rPr>
        <w:t>50</w:t>
      </w:r>
      <w:r w:rsidRPr="006E3303">
        <w:rPr>
          <w:rFonts w:ascii="Arial" w:eastAsia="Arial Unicode MS" w:hAnsi="Arial" w:cs="Arial"/>
          <w:b/>
          <w:bCs/>
          <w:color w:val="000000"/>
          <w:sz w:val="24"/>
          <w:szCs w:val="24"/>
          <w:lang w:eastAsia="ar-SA"/>
        </w:rPr>
        <w:t>/2006, dovrà essere resa singolarmente dal consorzio/</w:t>
      </w:r>
      <w:r w:rsidRPr="006E3303">
        <w:rPr>
          <w:rFonts w:ascii="Arial" w:eastAsia="Arial Unicode MS" w:hAnsi="Arial" w:cs="Arial"/>
          <w:b/>
          <w:bCs/>
          <w:sz w:val="24"/>
          <w:szCs w:val="24"/>
          <w:lang w:eastAsia="ar-SA"/>
        </w:rPr>
        <w:t>aggregazione e da ogni consorziata/aggregata per conto della quale il consorzio/aggregazione</w:t>
      </w:r>
      <w:r w:rsidRPr="006E3303">
        <w:rPr>
          <w:rFonts w:ascii="Arial" w:eastAsia="Arial Unicode MS" w:hAnsi="Arial" w:cs="Arial"/>
          <w:b/>
          <w:bCs/>
          <w:color w:val="000000"/>
          <w:sz w:val="24"/>
          <w:szCs w:val="24"/>
          <w:lang w:eastAsia="ar-SA"/>
        </w:rPr>
        <w:t xml:space="preserve"> partecipa.</w:t>
      </w: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r w:rsidRPr="006E3303">
        <w:rPr>
          <w:rFonts w:ascii="Arial" w:eastAsia="Times New Roman" w:hAnsi="Arial" w:cs="Arial"/>
          <w:b/>
          <w:sz w:val="24"/>
          <w:szCs w:val="24"/>
          <w:lang w:eastAsia="ar-SA"/>
        </w:rPr>
        <w:t>AVVERTENZE</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1 -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La firma del titolare o legale rappresentante non deve essere autenticata ai sensi dell'art. 45 del D.P.R. 445/2000.</w:t>
      </w:r>
    </w:p>
    <w:p w:rsidR="006E3303" w:rsidRPr="006E3303" w:rsidRDefault="006E3303" w:rsidP="006E3303">
      <w:pPr>
        <w:widowControl w:val="0"/>
        <w:suppressAutoHyphens/>
        <w:spacing w:after="0" w:line="240" w:lineRule="auto"/>
        <w:jc w:val="both"/>
        <w:rPr>
          <w:rFonts w:ascii="Arial" w:eastAsia="Arial" w:hAnsi="Arial" w:cs="Arial"/>
          <w:sz w:val="24"/>
          <w:szCs w:val="24"/>
          <w:lang w:eastAsia="ar-SA"/>
        </w:rPr>
      </w:pPr>
      <w:r w:rsidRPr="006E3303">
        <w:rPr>
          <w:rFonts w:ascii="Arial" w:eastAsia="Arial" w:hAnsi="Arial" w:cs="Arial"/>
          <w:bCs/>
          <w:sz w:val="24"/>
          <w:szCs w:val="24"/>
          <w:lang w:eastAsia="ar-SA"/>
        </w:rPr>
        <w:t>2 -</w:t>
      </w:r>
      <w:r w:rsidRPr="006E3303">
        <w:rPr>
          <w:rFonts w:ascii="Arial" w:eastAsia="Arial" w:hAnsi="Arial" w:cs="Arial"/>
          <w:sz w:val="24"/>
          <w:szCs w:val="24"/>
          <w:lang w:eastAsia="ar-SA"/>
        </w:rPr>
        <w:t xml:space="preserve"> La dichiarazione deve essere corredata da fotocopia, non autenticata, di documento di identità in corso di validità del sottoscrittore, ai sensi di quanto disposto dal D.P.R. 445/2000.</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3 -</w:t>
      </w:r>
      <w:r w:rsidRPr="006E3303">
        <w:rPr>
          <w:rFonts w:ascii="Arial" w:eastAsia="Times New Roman" w:hAnsi="Arial" w:cs="Arial"/>
          <w:sz w:val="24"/>
          <w:szCs w:val="24"/>
          <w:lang w:eastAsia="ar-SA"/>
        </w:rPr>
        <w:t xml:space="preserve"> Il modello deve essere </w:t>
      </w:r>
      <w:r w:rsidRPr="006E3303">
        <w:rPr>
          <w:rFonts w:ascii="Arial" w:eastAsia="Times New Roman" w:hAnsi="Arial" w:cs="Arial"/>
          <w:sz w:val="24"/>
          <w:szCs w:val="24"/>
          <w:u w:val="single"/>
          <w:lang w:eastAsia="ar-SA"/>
        </w:rPr>
        <w:t>compilato in ogni sua parte barrando o cancellando le parti che non interessano</w:t>
      </w:r>
      <w:r w:rsidRPr="006E3303">
        <w:rPr>
          <w:rFonts w:ascii="Arial" w:eastAsia="Times New Roman" w:hAnsi="Arial" w:cs="Arial"/>
          <w:sz w:val="24"/>
          <w:szCs w:val="24"/>
          <w:lang w:eastAsia="ar-SA"/>
        </w:rPr>
        <w:t>.</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4 -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Il presente documento forma parte integrante e sostanziale del</w:t>
      </w:r>
      <w:r w:rsidR="00DE277E">
        <w:rPr>
          <w:rFonts w:ascii="Arial" w:eastAsia="Times New Roman" w:hAnsi="Arial" w:cs="Arial"/>
          <w:sz w:val="24"/>
          <w:szCs w:val="24"/>
          <w:lang w:eastAsia="ar-SA"/>
        </w:rPr>
        <w:t xml:space="preserve">la lettera d’invito alla gara </w:t>
      </w:r>
      <w:r w:rsidRPr="006E3303">
        <w:rPr>
          <w:rFonts w:ascii="Arial" w:eastAsia="Times New Roman" w:hAnsi="Arial" w:cs="Arial"/>
          <w:sz w:val="24"/>
          <w:szCs w:val="24"/>
          <w:lang w:eastAsia="ar-SA"/>
        </w:rPr>
        <w:t xml:space="preserve"> di gara a cui è allegato.</w:t>
      </w:r>
    </w:p>
    <w:p w:rsidR="003E759B" w:rsidRDefault="006E3303" w:rsidP="00D83B31">
      <w:pPr>
        <w:widowControl w:val="0"/>
        <w:suppressAutoHyphens/>
        <w:spacing w:after="0" w:line="240" w:lineRule="auto"/>
        <w:jc w:val="both"/>
        <w:rPr>
          <w:rFonts w:ascii="Arial" w:eastAsia="Arial Unicode MS" w:hAnsi="Arial" w:cs="Arial"/>
          <w:b/>
          <w:bCs/>
          <w:color w:val="000000"/>
          <w:sz w:val="24"/>
          <w:szCs w:val="24"/>
          <w:lang w:eastAsia="ar-SA"/>
        </w:rPr>
      </w:pPr>
      <w:r w:rsidRPr="006E3303">
        <w:rPr>
          <w:rFonts w:ascii="Arial" w:eastAsia="Times New Roman" w:hAnsi="Arial" w:cs="Arial"/>
          <w:bCs/>
          <w:sz w:val="24"/>
          <w:szCs w:val="24"/>
          <w:lang w:eastAsia="ar-SA"/>
        </w:rPr>
        <w:t>5 -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Apporre un timbro di congiunzione tra le pagine.</w:t>
      </w: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003527" w:rsidRDefault="00003527"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003527" w:rsidRDefault="00003527"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003527" w:rsidRDefault="00003527"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003527" w:rsidRDefault="00003527"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E86D18" w:rsidRDefault="00E86D18"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E86D18" w:rsidRDefault="00E86D18"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E86D18" w:rsidRDefault="00E86D18"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C10E71" w:rsidRDefault="00C10E71"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A07600" w:rsidRPr="006E3303" w:rsidRDefault="00A07600" w:rsidP="00A07600">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Pr>
          <w:rFonts w:ascii="Arial" w:eastAsia="Arial Unicode MS" w:hAnsi="Arial" w:cs="Arial"/>
          <w:i/>
          <w:iCs/>
          <w:sz w:val="24"/>
          <w:szCs w:val="24"/>
          <w:lang w:eastAsia="ar-SA"/>
        </w:rPr>
        <w:t xml:space="preserve">   </w:t>
      </w:r>
      <w:r>
        <w:rPr>
          <w:rFonts w:ascii="Arial" w:eastAsia="Arial Unicode MS" w:hAnsi="Arial" w:cs="Arial"/>
          <w:b/>
          <w:bCs/>
          <w:color w:val="000000"/>
          <w:sz w:val="24"/>
          <w:szCs w:val="24"/>
          <w:lang w:eastAsia="ar-SA"/>
        </w:rPr>
        <w:t xml:space="preserve"> </w:t>
      </w:r>
      <w:r w:rsidRPr="006E3303">
        <w:rPr>
          <w:rFonts w:ascii="Arial" w:eastAsia="Arial Unicode MS" w:hAnsi="Arial" w:cs="Arial"/>
          <w:i/>
          <w:iCs/>
          <w:color w:val="000000"/>
          <w:sz w:val="24"/>
          <w:szCs w:val="24"/>
          <w:lang w:eastAsia="ar-SA"/>
        </w:rPr>
        <w:t>Carta intestata o timbro impresa</w:t>
      </w:r>
    </w:p>
    <w:p w:rsidR="009049F4" w:rsidRPr="009049F4" w:rsidRDefault="009049F4" w:rsidP="009049F4">
      <w:pPr>
        <w:suppressAutoHyphens/>
        <w:autoSpaceDE w:val="0"/>
        <w:spacing w:before="60" w:after="60" w:line="240" w:lineRule="auto"/>
        <w:jc w:val="both"/>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 xml:space="preserve">Spett.le Comune di Pavia </w:t>
      </w:r>
    </w:p>
    <w:p w:rsidR="009049F4" w:rsidRPr="009049F4" w:rsidRDefault="009049F4" w:rsidP="009049F4">
      <w:pPr>
        <w:suppressAutoHyphens/>
        <w:autoSpaceDE w:val="0"/>
        <w:spacing w:before="60" w:after="60" w:line="240" w:lineRule="auto"/>
        <w:jc w:val="both"/>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 xml:space="preserve">Settore LL.PP. e Patrimonio </w:t>
      </w:r>
    </w:p>
    <w:p w:rsidR="009049F4" w:rsidRDefault="009049F4" w:rsidP="00FF7BC5">
      <w:pPr>
        <w:suppressAutoHyphens/>
        <w:autoSpaceDE w:val="0"/>
        <w:spacing w:before="60" w:after="60" w:line="240" w:lineRule="auto"/>
        <w:jc w:val="both"/>
        <w:rPr>
          <w:rFonts w:ascii="Arial" w:eastAsia="Times New Roman" w:hAnsi="Arial" w:cs="Arial"/>
          <w:b/>
          <w:bCs/>
          <w:sz w:val="24"/>
          <w:szCs w:val="24"/>
          <w:u w:val="single"/>
          <w:lang w:eastAsia="ar-SA"/>
        </w:rPr>
      </w:pPr>
    </w:p>
    <w:p w:rsidR="00FF7BC5" w:rsidRPr="006E3303" w:rsidRDefault="00763D06"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A</w:t>
      </w:r>
      <w:r w:rsidR="00FF7BC5">
        <w:rPr>
          <w:rFonts w:ascii="Arial" w:eastAsia="Times New Roman" w:hAnsi="Arial" w:cs="Arial"/>
          <w:b/>
          <w:bCs/>
          <w:sz w:val="24"/>
          <w:szCs w:val="24"/>
          <w:u w:val="single"/>
          <w:lang w:eastAsia="ar-SA"/>
        </w:rPr>
        <w:t xml:space="preserve">llegato </w:t>
      </w:r>
      <w:r w:rsidR="00FF7BC5" w:rsidRPr="006E3303">
        <w:rPr>
          <w:rFonts w:ascii="Arial" w:eastAsia="Times New Roman" w:hAnsi="Arial" w:cs="Arial"/>
          <w:b/>
          <w:bCs/>
          <w:sz w:val="24"/>
          <w:szCs w:val="24"/>
          <w:u w:val="single"/>
          <w:lang w:eastAsia="ar-SA"/>
        </w:rPr>
        <w:t xml:space="preserve"> </w:t>
      </w:r>
      <w:r w:rsidR="00FF7BC5">
        <w:rPr>
          <w:rFonts w:ascii="Arial" w:eastAsia="Times New Roman" w:hAnsi="Arial" w:cs="Arial"/>
          <w:b/>
          <w:bCs/>
          <w:sz w:val="24"/>
          <w:szCs w:val="24"/>
          <w:u w:val="single"/>
          <w:lang w:eastAsia="ar-SA"/>
        </w:rPr>
        <w:t xml:space="preserve">C alla lettera d’invito </w:t>
      </w:r>
    </w:p>
    <w:p w:rsidR="006E3303" w:rsidRP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color w:val="000000"/>
          <w:sz w:val="24"/>
          <w:szCs w:val="24"/>
          <w:u w:val="single"/>
          <w:lang w:eastAsia="ar-SA"/>
        </w:rPr>
        <w:t xml:space="preserve"> </w:t>
      </w:r>
      <w:r w:rsidR="006E3303" w:rsidRPr="006E3303">
        <w:rPr>
          <w:rFonts w:ascii="Arial" w:eastAsia="Times New Roman" w:hAnsi="Arial" w:cs="Arial"/>
          <w:b/>
          <w:bCs/>
          <w:i/>
          <w:iCs/>
          <w:color w:val="000000"/>
          <w:sz w:val="24"/>
          <w:szCs w:val="24"/>
          <w:u w:val="single"/>
          <w:lang w:eastAsia="ar-SA"/>
        </w:rPr>
        <w:t>“dichiarazione sostitutiva di certificato camerale”</w:t>
      </w:r>
      <w:r w:rsidR="006E3303" w:rsidRPr="006E3303">
        <w:rPr>
          <w:rFonts w:ascii="Arial" w:eastAsia="Times New Roman" w:hAnsi="Arial" w:cs="Arial"/>
          <w:b/>
          <w:i/>
          <w:kern w:val="1"/>
          <w:sz w:val="24"/>
          <w:szCs w:val="24"/>
          <w:lang w:eastAsia="ar-SA"/>
        </w:rPr>
        <w:t xml:space="preserve"> </w:t>
      </w:r>
    </w:p>
    <w:p w:rsidR="006C5F6B" w:rsidRPr="006C5F6B" w:rsidRDefault="00C02D62" w:rsidP="006C5F6B">
      <w:pPr>
        <w:suppressAutoHyphens/>
        <w:spacing w:before="60" w:after="0" w:line="240" w:lineRule="auto"/>
        <w:jc w:val="both"/>
        <w:rPr>
          <w:rFonts w:ascii="Arial" w:eastAsia="Times New Roman" w:hAnsi="Arial" w:cs="Arial"/>
          <w:b/>
          <w:bCs/>
          <w:i/>
          <w:iCs/>
          <w:sz w:val="24"/>
          <w:szCs w:val="24"/>
          <w:lang w:eastAsia="ar-SA"/>
        </w:rPr>
      </w:pPr>
      <w:r>
        <w:rPr>
          <w:rFonts w:ascii="Arial" w:eastAsia="Times New Roman" w:hAnsi="Arial" w:cs="Arial"/>
          <w:b/>
          <w:bCs/>
          <w:sz w:val="24"/>
          <w:szCs w:val="24"/>
          <w:lang w:eastAsia="ar-SA"/>
        </w:rPr>
        <w:t>OGGETTO:</w:t>
      </w:r>
      <w:r>
        <w:rPr>
          <w:rFonts w:ascii="Arial" w:eastAsia="Times New Roman" w:hAnsi="Arial" w:cs="Arial"/>
          <w:sz w:val="24"/>
          <w:szCs w:val="24"/>
          <w:lang w:eastAsia="ar-SA"/>
        </w:rPr>
        <w:t xml:space="preserve"> </w:t>
      </w:r>
      <w:r>
        <w:rPr>
          <w:rFonts w:ascii="Arial" w:eastAsia="Times New Roman" w:hAnsi="Arial" w:cs="Arial"/>
          <w:b/>
          <w:bCs/>
          <w:sz w:val="24"/>
          <w:szCs w:val="24"/>
          <w:lang w:eastAsia="ar-SA"/>
        </w:rPr>
        <w:t xml:space="preserve">PROCEDURA </w:t>
      </w:r>
      <w:r w:rsidR="008F297C">
        <w:rPr>
          <w:rFonts w:ascii="Arial" w:eastAsia="Times New Roman" w:hAnsi="Arial" w:cs="Arial"/>
          <w:b/>
          <w:bCs/>
          <w:sz w:val="24"/>
          <w:szCs w:val="24"/>
          <w:lang w:eastAsia="ar-SA"/>
        </w:rPr>
        <w:t xml:space="preserve">NEGOZIATA </w:t>
      </w:r>
      <w:r>
        <w:rPr>
          <w:rFonts w:ascii="Arial" w:eastAsia="Times New Roman" w:hAnsi="Arial" w:cs="Arial"/>
          <w:b/>
          <w:bCs/>
          <w:sz w:val="24"/>
          <w:szCs w:val="24"/>
          <w:lang w:eastAsia="ar-SA"/>
        </w:rPr>
        <w:t xml:space="preserve">PER L'AFFIDAMENTO </w:t>
      </w:r>
      <w:r w:rsidR="00741A6E">
        <w:rPr>
          <w:rFonts w:ascii="Arial" w:eastAsia="Times New Roman" w:hAnsi="Arial" w:cs="Arial"/>
          <w:b/>
          <w:bCs/>
          <w:sz w:val="24"/>
          <w:szCs w:val="24"/>
          <w:lang w:eastAsia="ar-SA"/>
        </w:rPr>
        <w:t>D</w:t>
      </w:r>
      <w:r w:rsidR="00DE7CCE" w:rsidRPr="00DE7CCE">
        <w:rPr>
          <w:rFonts w:ascii="Arial" w:eastAsia="Times New Roman" w:hAnsi="Arial" w:cs="Arial"/>
          <w:b/>
          <w:bCs/>
          <w:sz w:val="24"/>
          <w:szCs w:val="24"/>
          <w:lang w:eastAsia="ar-SA"/>
        </w:rPr>
        <w:t>EI</w:t>
      </w:r>
      <w:r w:rsidR="00B07BB8">
        <w:rPr>
          <w:rFonts w:ascii="Arial" w:eastAsia="Times New Roman" w:hAnsi="Arial" w:cs="Arial"/>
          <w:b/>
          <w:bCs/>
          <w:sz w:val="24"/>
          <w:szCs w:val="24"/>
          <w:lang w:eastAsia="ar-SA"/>
        </w:rPr>
        <w:t xml:space="preserve"> </w:t>
      </w:r>
      <w:r w:rsidR="003D38F7">
        <w:rPr>
          <w:rFonts w:ascii="Arial" w:eastAsia="Times New Roman" w:hAnsi="Arial" w:cs="Arial"/>
          <w:b/>
          <w:bCs/>
          <w:sz w:val="24"/>
          <w:szCs w:val="24"/>
          <w:lang w:eastAsia="ar-SA"/>
        </w:rPr>
        <w:t xml:space="preserve">LAVORI: </w:t>
      </w:r>
      <w:r w:rsidR="006C5F6B" w:rsidRPr="006C5F6B">
        <w:rPr>
          <w:rFonts w:ascii="Arial" w:eastAsia="Times New Roman" w:hAnsi="Arial" w:cs="Arial"/>
          <w:b/>
          <w:bCs/>
          <w:i/>
          <w:iCs/>
          <w:sz w:val="24"/>
          <w:szCs w:val="24"/>
          <w:lang w:eastAsia="ar-SA"/>
        </w:rPr>
        <w:t xml:space="preserve">MANUTENZIONE STRAORDINARIA IMMOBILI - RIFACIMENTO COPERTURA JUDO CLUB E TEATRO VOLTA– (COD. INT. INV022)– CUP: G14H17001100004 CIG: 7301403C5A.” </w:t>
      </w:r>
    </w:p>
    <w:p w:rsidR="006C5F6B" w:rsidRPr="006C5F6B" w:rsidRDefault="006C5F6B" w:rsidP="006C5F6B">
      <w:pPr>
        <w:suppressAutoHyphens/>
        <w:spacing w:before="60" w:after="0" w:line="240" w:lineRule="auto"/>
        <w:jc w:val="both"/>
        <w:rPr>
          <w:rFonts w:ascii="Arial" w:eastAsia="Times New Roman" w:hAnsi="Arial" w:cs="Arial"/>
          <w:b/>
          <w:bCs/>
          <w:i/>
          <w:iCs/>
          <w:sz w:val="24"/>
          <w:szCs w:val="24"/>
          <w:lang w:eastAsia="ar-SA"/>
        </w:rPr>
      </w:pPr>
      <w:r w:rsidRPr="006C5F6B">
        <w:rPr>
          <w:rFonts w:ascii="Arial" w:eastAsia="Times New Roman" w:hAnsi="Arial" w:cs="Arial"/>
          <w:b/>
          <w:bCs/>
          <w:i/>
          <w:iCs/>
          <w:sz w:val="24"/>
          <w:szCs w:val="24"/>
          <w:lang w:eastAsia="ar-SA"/>
        </w:rPr>
        <w:t>Importo a base di gara € 47.586,00, di cui € 9.286,00  per  oneri per la sicurezza non soggetti a ribasso.</w:t>
      </w:r>
    </w:p>
    <w:p w:rsidR="00003527" w:rsidRPr="006E3303" w:rsidRDefault="00003527" w:rsidP="006C5F6B">
      <w:pPr>
        <w:suppressAutoHyphens/>
        <w:spacing w:before="60" w:after="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Dichiarazione sostitutiva di certificato di iscrizione dell’impresa presso la Camera di Commercio, Industria e Artigianato, per la richiesta di informazioni antimafia, ai sensi dell’art. 91 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6 settembre 2011 n. 159.</w:t>
      </w:r>
    </w:p>
    <w:p w:rsidR="006E3303" w:rsidRPr="006E3303" w:rsidRDefault="006E3303" w:rsidP="006E3303">
      <w:pPr>
        <w:keepNext/>
        <w:suppressAutoHyphens/>
        <w:spacing w:before="60" w:after="60" w:line="360" w:lineRule="auto"/>
        <w:jc w:val="both"/>
        <w:outlineLvl w:val="5"/>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Il sottoscritto ………………………….………… nato a …………….. il…………………… </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nella qualità di legale rappresentante della ……..……………………..……..……….... con sede legale in ………………………...………Via/Piazza .……….…..…….………… n° civico …..… PARTITA IVA ___________________________________________</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ai sensi del D.P.R. 445/2000, consapevole del fatto che, in caso di mendace dichiarazione, verranno applicate nei suoi riguardi le sanzioni previste dal codice penale e dalle leggi speciali in materia di falsità negli atti, oltre alle conseguenze amministrative previste per le procedure relative agli appalti pubblici </w:t>
      </w: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la Ditta è iscritta nel Registro delle Imprese tenuto dalla Camera di Commercio di _______________________, con sede in Via _______________________________________ ovvero presso i registri professionali dello Stato di _____________________________ e di avere come attività: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attesta i seguenti dati:</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numero di iscrizione______________________________________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data di iscrizione_________________________________________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durata della Ditta e data fine attività__________________________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forma giuridica___________________________________________</w:t>
      </w:r>
    </w:p>
    <w:p w:rsidR="00D83B31" w:rsidRDefault="006E3303" w:rsidP="00EF7756">
      <w:pPr>
        <w:suppressAutoHyphens/>
        <w:spacing w:before="60" w:after="60" w:line="363" w:lineRule="atLeast"/>
        <w:ind w:left="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w:t>
      </w:r>
      <w:r w:rsidR="00F61F27">
        <w:rPr>
          <w:rFonts w:ascii="Arial" w:eastAsia="Arial Unicode MS" w:hAnsi="Arial" w:cs="Arial"/>
          <w:color w:val="000000"/>
          <w:sz w:val="24"/>
          <w:szCs w:val="24"/>
          <w:lang w:eastAsia="ar-SA"/>
        </w:rPr>
        <w:t xml:space="preserve"> </w:t>
      </w:r>
      <w:r w:rsidR="00EF7756">
        <w:rPr>
          <w:rFonts w:ascii="Arial" w:eastAsia="Arial Unicode MS" w:hAnsi="Arial" w:cs="Arial"/>
          <w:color w:val="000000"/>
          <w:sz w:val="24"/>
          <w:szCs w:val="24"/>
          <w:lang w:eastAsia="ar-SA"/>
        </w:rPr>
        <w:t xml:space="preserve"> soggetti di cui all’art. 80, c 3 del </w:t>
      </w:r>
      <w:proofErr w:type="spellStart"/>
      <w:r w:rsidR="00EF7756">
        <w:rPr>
          <w:rFonts w:ascii="Arial" w:eastAsia="Arial Unicode MS" w:hAnsi="Arial" w:cs="Arial"/>
          <w:color w:val="000000"/>
          <w:sz w:val="24"/>
          <w:szCs w:val="24"/>
          <w:lang w:eastAsia="ar-SA"/>
        </w:rPr>
        <w:t>D.lgs</w:t>
      </w:r>
      <w:proofErr w:type="spellEnd"/>
      <w:r w:rsidR="00EF7756">
        <w:rPr>
          <w:rFonts w:ascii="Arial" w:eastAsia="Arial Unicode MS" w:hAnsi="Arial" w:cs="Arial"/>
          <w:color w:val="000000"/>
          <w:sz w:val="24"/>
          <w:szCs w:val="24"/>
          <w:lang w:eastAsia="ar-SA"/>
        </w:rPr>
        <w:t xml:space="preserve"> n. 50/16 come specificato al punto 3, 6 della lettera di invito alla gara</w:t>
      </w:r>
      <w:r w:rsidR="00F61F27">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 </w:t>
      </w:r>
    </w:p>
    <w:p w:rsidR="006E3303" w:rsidRPr="006E3303" w:rsidRDefault="00D83B31" w:rsidP="00D83B31">
      <w:pPr>
        <w:suppressAutoHyphens/>
        <w:spacing w:before="60" w:after="60" w:line="363" w:lineRule="atLeast"/>
        <w:ind w:left="709"/>
        <w:jc w:val="both"/>
        <w:rPr>
          <w:rFonts w:ascii="Arial" w:eastAsia="Arial Unicode MS" w:hAnsi="Arial" w:cs="Arial"/>
          <w:sz w:val="24"/>
          <w:szCs w:val="24"/>
          <w:lang w:eastAsia="ar-SA"/>
        </w:rPr>
      </w:pPr>
      <w:r w:rsidRPr="00D83B31">
        <w:rPr>
          <w:rFonts w:ascii="Arial" w:eastAsia="Arial Unicode MS" w:hAnsi="Arial" w:cs="Arial"/>
          <w:i/>
          <w:iCs/>
          <w:sz w:val="24"/>
          <w:szCs w:val="24"/>
          <w:lang w:eastAsia="ar-SA"/>
        </w:rPr>
        <w:t xml:space="preserve">Si richiama a proposito il Comunicato del Presidente </w:t>
      </w:r>
      <w:proofErr w:type="spellStart"/>
      <w:r w:rsidRPr="00D83B31">
        <w:rPr>
          <w:rFonts w:ascii="Arial" w:eastAsia="Arial Unicode MS" w:hAnsi="Arial" w:cs="Arial"/>
          <w:i/>
          <w:iCs/>
          <w:sz w:val="24"/>
          <w:szCs w:val="24"/>
          <w:lang w:eastAsia="ar-SA"/>
        </w:rPr>
        <w:t>dell’Anac</w:t>
      </w:r>
      <w:proofErr w:type="spellEnd"/>
      <w:r w:rsidRPr="00D83B31">
        <w:rPr>
          <w:rFonts w:ascii="Arial" w:eastAsia="Arial Unicode MS" w:hAnsi="Arial" w:cs="Arial"/>
          <w:i/>
          <w:iCs/>
          <w:sz w:val="24"/>
          <w:szCs w:val="24"/>
          <w:lang w:eastAsia="ar-SA"/>
        </w:rPr>
        <w:t xml:space="preserve"> del </w:t>
      </w:r>
      <w:r w:rsidR="004A104E">
        <w:rPr>
          <w:rFonts w:ascii="Arial" w:eastAsia="Arial Unicode MS" w:hAnsi="Arial" w:cs="Arial"/>
          <w:i/>
          <w:iCs/>
          <w:sz w:val="24"/>
          <w:szCs w:val="24"/>
          <w:lang w:eastAsia="ar-SA"/>
        </w:rPr>
        <w:t>8</w:t>
      </w:r>
      <w:r w:rsidRPr="00D83B31">
        <w:rPr>
          <w:rFonts w:ascii="Arial" w:eastAsia="Arial Unicode MS" w:hAnsi="Arial" w:cs="Arial"/>
          <w:i/>
          <w:iCs/>
          <w:sz w:val="24"/>
          <w:szCs w:val="24"/>
          <w:lang w:eastAsia="ar-SA"/>
        </w:rPr>
        <w:t>/1</w:t>
      </w:r>
      <w:r w:rsidR="004A104E">
        <w:rPr>
          <w:rFonts w:ascii="Arial" w:eastAsia="Arial Unicode MS" w:hAnsi="Arial" w:cs="Arial"/>
          <w:i/>
          <w:iCs/>
          <w:sz w:val="24"/>
          <w:szCs w:val="24"/>
          <w:lang w:eastAsia="ar-SA"/>
        </w:rPr>
        <w:t>1</w:t>
      </w:r>
      <w:r w:rsidRPr="00D83B31">
        <w:rPr>
          <w:rFonts w:ascii="Arial" w:eastAsia="Arial Unicode MS" w:hAnsi="Arial" w:cs="Arial"/>
          <w:i/>
          <w:iCs/>
          <w:sz w:val="24"/>
          <w:szCs w:val="24"/>
          <w:lang w:eastAsia="ar-SA"/>
        </w:rPr>
        <w:t>/201</w:t>
      </w:r>
      <w:r w:rsidR="004A104E">
        <w:rPr>
          <w:rFonts w:ascii="Arial" w:eastAsia="Arial Unicode MS" w:hAnsi="Arial" w:cs="Arial"/>
          <w:i/>
          <w:iCs/>
          <w:sz w:val="24"/>
          <w:szCs w:val="24"/>
          <w:lang w:eastAsia="ar-SA"/>
        </w:rPr>
        <w:t>7</w:t>
      </w:r>
    </w:p>
    <w:tbl>
      <w:tblPr>
        <w:tblW w:w="9948" w:type="dxa"/>
        <w:jc w:val="center"/>
        <w:tblLayout w:type="fixed"/>
        <w:tblCellMar>
          <w:top w:w="75" w:type="dxa"/>
          <w:left w:w="75" w:type="dxa"/>
          <w:bottom w:w="75" w:type="dxa"/>
          <w:right w:w="75" w:type="dxa"/>
        </w:tblCellMar>
        <w:tblLook w:val="0000" w:firstRow="0" w:lastRow="0" w:firstColumn="0" w:lastColumn="0" w:noHBand="0" w:noVBand="0"/>
      </w:tblPr>
      <w:tblGrid>
        <w:gridCol w:w="1630"/>
        <w:gridCol w:w="1346"/>
        <w:gridCol w:w="1334"/>
        <w:gridCol w:w="1515"/>
        <w:gridCol w:w="1276"/>
        <w:gridCol w:w="1418"/>
        <w:gridCol w:w="1429"/>
      </w:tblGrid>
      <w:tr w:rsidR="00F45CE3" w:rsidRPr="006E3303" w:rsidTr="00F45CE3">
        <w:trPr>
          <w:jc w:val="center"/>
        </w:trPr>
        <w:tc>
          <w:tcPr>
            <w:tcW w:w="1630" w:type="dxa"/>
            <w:tcBorders>
              <w:top w:val="double" w:sz="1" w:space="0" w:color="000000"/>
              <w:left w:val="double" w:sz="1" w:space="0" w:color="000000"/>
              <w:bottom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COGNOME</w:t>
            </w:r>
          </w:p>
        </w:tc>
        <w:tc>
          <w:tcPr>
            <w:tcW w:w="1346" w:type="dxa"/>
            <w:tcBorders>
              <w:top w:val="double" w:sz="1" w:space="0" w:color="000000"/>
              <w:left w:val="double" w:sz="1" w:space="0" w:color="000000"/>
              <w:bottom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NOME</w:t>
            </w:r>
          </w:p>
        </w:tc>
        <w:tc>
          <w:tcPr>
            <w:tcW w:w="1334" w:type="dxa"/>
            <w:tcBorders>
              <w:top w:val="double" w:sz="1" w:space="0" w:color="000000"/>
              <w:left w:val="double" w:sz="1" w:space="0" w:color="000000"/>
              <w:bottom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Qualifica</w:t>
            </w:r>
          </w:p>
        </w:tc>
        <w:tc>
          <w:tcPr>
            <w:tcW w:w="1515" w:type="dxa"/>
            <w:tcBorders>
              <w:top w:val="double" w:sz="1" w:space="0" w:color="000000"/>
              <w:left w:val="double" w:sz="1" w:space="0" w:color="000000"/>
              <w:bottom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Data e luogo di Nascita</w:t>
            </w:r>
          </w:p>
        </w:tc>
        <w:tc>
          <w:tcPr>
            <w:tcW w:w="1276" w:type="dxa"/>
            <w:tcBorders>
              <w:top w:val="double" w:sz="1" w:space="0" w:color="000000"/>
              <w:left w:val="double" w:sz="1" w:space="0" w:color="000000"/>
              <w:bottom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Residenza</w:t>
            </w:r>
          </w:p>
        </w:tc>
        <w:tc>
          <w:tcPr>
            <w:tcW w:w="1418" w:type="dxa"/>
            <w:tcBorders>
              <w:top w:val="double" w:sz="1" w:space="0" w:color="000000"/>
              <w:left w:val="double" w:sz="1" w:space="0" w:color="000000"/>
              <w:bottom w:val="double" w:sz="1" w:space="0" w:color="000000"/>
              <w:right w:val="double" w:sz="1" w:space="0" w:color="000000"/>
            </w:tcBorders>
            <w:vAlign w:val="center"/>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Cittadinanza</w:t>
            </w:r>
          </w:p>
        </w:tc>
        <w:tc>
          <w:tcPr>
            <w:tcW w:w="1429" w:type="dxa"/>
            <w:tcBorders>
              <w:top w:val="double" w:sz="1" w:space="0" w:color="000000"/>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C.F</w:t>
            </w:r>
          </w:p>
        </w:tc>
      </w:tr>
      <w:tr w:rsidR="00F45CE3" w:rsidRPr="006E3303" w:rsidTr="00F45CE3">
        <w:trPr>
          <w:jc w:val="center"/>
        </w:trPr>
        <w:tc>
          <w:tcPr>
            <w:tcW w:w="1630"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34"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515"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29"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r>
      <w:tr w:rsidR="00F45CE3" w:rsidRPr="006E3303" w:rsidTr="00F45CE3">
        <w:trPr>
          <w:jc w:val="center"/>
        </w:trPr>
        <w:tc>
          <w:tcPr>
            <w:tcW w:w="1630"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34"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515"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29"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r>
      <w:tr w:rsidR="00F45CE3" w:rsidRPr="006E3303" w:rsidTr="00F45CE3">
        <w:trPr>
          <w:jc w:val="center"/>
        </w:trPr>
        <w:tc>
          <w:tcPr>
            <w:tcW w:w="1630"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34"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515"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29"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r>
      <w:tr w:rsidR="00F45CE3" w:rsidRPr="006E3303" w:rsidTr="00F45CE3">
        <w:trPr>
          <w:jc w:val="center"/>
        </w:trPr>
        <w:tc>
          <w:tcPr>
            <w:tcW w:w="1630"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34"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515"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29"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r>
      <w:tr w:rsidR="00F45CE3" w:rsidRPr="006E3303" w:rsidTr="00F45CE3">
        <w:trPr>
          <w:jc w:val="center"/>
        </w:trPr>
        <w:tc>
          <w:tcPr>
            <w:tcW w:w="1630"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334"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515"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c>
          <w:tcPr>
            <w:tcW w:w="1429" w:type="dxa"/>
            <w:tcBorders>
              <w:left w:val="double" w:sz="1" w:space="0" w:color="000000"/>
              <w:bottom w:val="double" w:sz="1" w:space="0" w:color="000000"/>
              <w:right w:val="double" w:sz="1" w:space="0" w:color="000000"/>
            </w:tcBorders>
          </w:tcPr>
          <w:p w:rsidR="00F45CE3" w:rsidRPr="006E3303" w:rsidRDefault="00F45CE3" w:rsidP="006E3303">
            <w:pPr>
              <w:suppressAutoHyphens/>
              <w:snapToGrid w:val="0"/>
              <w:spacing w:before="60" w:after="60" w:line="240" w:lineRule="auto"/>
              <w:jc w:val="both"/>
              <w:rPr>
                <w:rFonts w:ascii="Arial" w:eastAsia="Arial Unicode MS" w:hAnsi="Arial" w:cs="Arial"/>
                <w:sz w:val="24"/>
                <w:szCs w:val="24"/>
                <w:lang w:eastAsia="ar-SA"/>
              </w:rPr>
            </w:pPr>
          </w:p>
        </w:tc>
      </w:tr>
    </w:tbl>
    <w:p w:rsidR="006E3303" w:rsidRPr="006E3303" w:rsidRDefault="006E3303" w:rsidP="006E3303">
      <w:pPr>
        <w:suppressAutoHyphens/>
        <w:spacing w:before="60" w:after="60" w:line="360" w:lineRule="auto"/>
        <w:rPr>
          <w:rFonts w:ascii="Arial" w:eastAsia="Arial Unicode MS" w:hAnsi="Arial" w:cs="Arial"/>
          <w:sz w:val="24"/>
          <w:szCs w:val="24"/>
          <w:lang w:eastAsia="ar-SA"/>
        </w:rPr>
      </w:pPr>
    </w:p>
    <w:p w:rsidR="006E3303" w:rsidRPr="006E3303" w:rsidRDefault="007A2998" w:rsidP="006E3303">
      <w:pPr>
        <w:suppressAutoHyphens/>
        <w:spacing w:before="60" w:after="60" w:line="36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1552" behindDoc="0" locked="0" layoutInCell="1" allowOverlap="1" wp14:anchorId="5105AA9C" wp14:editId="616F154F">
                <wp:simplePos x="0" y="0"/>
                <wp:positionH relativeFrom="column">
                  <wp:posOffset>990600</wp:posOffset>
                </wp:positionH>
                <wp:positionV relativeFrom="paragraph">
                  <wp:posOffset>313690</wp:posOffset>
                </wp:positionV>
                <wp:extent cx="142875" cy="129540"/>
                <wp:effectExtent l="0" t="0" r="28575"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78pt;margin-top:24.7pt;width:11.25pt;height:10.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7n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" strokeweight=".26mm"/>
            </w:pict>
          </mc:Fallback>
        </mc:AlternateContent>
      </w:r>
      <w:r w:rsidR="006E3303">
        <w:rPr>
          <w:rFonts w:ascii="Arial" w:eastAsia="Arial Unicode MS" w:hAnsi="Arial" w:cs="Arial"/>
          <w:noProof/>
          <w:sz w:val="24"/>
          <w:szCs w:val="24"/>
          <w:lang w:eastAsia="it-IT"/>
        </w:rPr>
        <mc:AlternateContent>
          <mc:Choice Requires="wps">
            <w:drawing>
              <wp:anchor distT="0" distB="0" distL="114300" distR="114300" simplePos="0" relativeHeight="251670528" behindDoc="0" locked="0" layoutInCell="1" allowOverlap="1" wp14:anchorId="7D917474" wp14:editId="502D708A">
                <wp:simplePos x="0" y="0"/>
                <wp:positionH relativeFrom="column">
                  <wp:posOffset>1609725</wp:posOffset>
                </wp:positionH>
                <wp:positionV relativeFrom="paragraph">
                  <wp:posOffset>313690</wp:posOffset>
                </wp:positionV>
                <wp:extent cx="142875" cy="129540"/>
                <wp:effectExtent l="0" t="0" r="28575" b="228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126.75pt;margin-top:24.7pt;width:11.25pt;height:10.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ns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" strokeweight=".26mm"/>
            </w:pict>
          </mc:Fallback>
        </mc:AlternateContent>
      </w:r>
      <w:r w:rsidR="006E3303" w:rsidRPr="006E3303">
        <w:rPr>
          <w:rFonts w:ascii="Arial" w:eastAsia="Arial Unicode MS" w:hAnsi="Arial" w:cs="Arial"/>
          <w:color w:val="000000"/>
          <w:sz w:val="24"/>
          <w:szCs w:val="24"/>
          <w:lang w:eastAsia="ar-SA"/>
        </w:rPr>
        <w:t xml:space="preserve">- eventuali trasformazioni della società nell’anno precedente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lettera d’invito</w:t>
      </w:r>
      <w:r w:rsidR="006E3303" w:rsidRPr="006E3303">
        <w:rPr>
          <w:rFonts w:ascii="Arial" w:eastAsia="Arial Unicode MS" w:hAnsi="Arial" w:cs="Arial"/>
          <w:color w:val="000000"/>
          <w:sz w:val="24"/>
          <w:szCs w:val="24"/>
          <w:lang w:eastAsia="ar-SA"/>
        </w:rPr>
        <w:t xml:space="preserve">       SI          NO           </w:t>
      </w: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ab/>
      </w:r>
      <w:r w:rsidRPr="006E3303">
        <w:rPr>
          <w:rFonts w:ascii="Arial" w:eastAsia="Arial Unicode MS" w:hAnsi="Arial" w:cs="Arial"/>
          <w:i/>
          <w:iCs/>
          <w:color w:val="000000"/>
          <w:sz w:val="24"/>
          <w:szCs w:val="24"/>
          <w:lang w:eastAsia="ar-SA"/>
        </w:rPr>
        <w:t>(in caso di risposta positiva indicare)</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trasformazione _____________________</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tipo trasformazione ______________________</w:t>
      </w:r>
    </w:p>
    <w:p w:rsidR="006E3303" w:rsidRPr="006E3303" w:rsidRDefault="006E3303" w:rsidP="006E3303">
      <w:pPr>
        <w:suppressAutoHyphens/>
        <w:spacing w:before="60" w:after="60" w:line="240" w:lineRule="auto"/>
        <w:ind w:left="1065"/>
        <w:jc w:val="both"/>
        <w:rPr>
          <w:rFonts w:ascii="Arial" w:eastAsia="Arial Unicode MS" w:hAnsi="Arial" w:cs="Arial"/>
          <w:color w:val="000000"/>
          <w:sz w:val="24"/>
          <w:szCs w:val="24"/>
          <w:lang w:eastAsia="ar-SA"/>
        </w:rPr>
      </w:pPr>
    </w:p>
    <w:p w:rsid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che non sussistono le cause di divieto, di decadenza o di sospensione di cui all’articolo 67 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159/2011;</w:t>
      </w:r>
    </w:p>
    <w:p w:rsidR="003829D9" w:rsidRPr="0008072E" w:rsidRDefault="003829D9" w:rsidP="003829D9">
      <w:pPr>
        <w:suppressAutoHyphens/>
        <w:spacing w:before="60" w:after="60" w:line="360" w:lineRule="auto"/>
        <w:jc w:val="center"/>
        <w:rPr>
          <w:rFonts w:ascii="Arial" w:eastAsia="Arial Unicode MS" w:hAnsi="Arial" w:cs="Arial"/>
          <w:color w:val="000000"/>
          <w:sz w:val="24"/>
          <w:szCs w:val="24"/>
          <w:lang w:eastAsia="ar-SA"/>
        </w:rPr>
      </w:pPr>
      <w:r w:rsidRPr="0008072E">
        <w:rPr>
          <w:rFonts w:ascii="Arial" w:eastAsia="Arial Unicode MS" w:hAnsi="Arial" w:cs="Arial"/>
          <w:color w:val="000000"/>
          <w:sz w:val="24"/>
          <w:szCs w:val="24"/>
          <w:lang w:eastAsia="ar-SA"/>
        </w:rPr>
        <w:t>DICHIARA ALTRESI</w:t>
      </w:r>
    </w:p>
    <w:p w:rsidR="0008072E" w:rsidRPr="0008072E" w:rsidRDefault="0008072E"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08072E">
        <w:rPr>
          <w:rFonts w:ascii="Arial" w:eastAsia="Times New Roman" w:hAnsi="Arial" w:cs="Arial"/>
          <w:sz w:val="24"/>
          <w:szCs w:val="24"/>
        </w:rPr>
        <w:t xml:space="preserve">che nell’anno antecedente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lettera d’invito</w:t>
      </w:r>
      <w:r w:rsidRPr="0008072E">
        <w:rPr>
          <w:rFonts w:ascii="Arial" w:eastAsia="Times New Roman" w:hAnsi="Arial" w:cs="Arial"/>
          <w:sz w:val="24"/>
          <w:szCs w:val="24"/>
        </w:rPr>
        <w:t xml:space="preserve"> </w:t>
      </w:r>
      <w:r w:rsidR="00170880">
        <w:rPr>
          <w:rFonts w:ascii="Arial" w:eastAsia="Times New Roman" w:hAnsi="Arial" w:cs="Arial"/>
          <w:sz w:val="24"/>
          <w:szCs w:val="24"/>
        </w:rPr>
        <w:t xml:space="preserve">alla </w:t>
      </w:r>
      <w:r w:rsidRPr="0008072E">
        <w:rPr>
          <w:rFonts w:ascii="Arial" w:eastAsia="Times New Roman" w:hAnsi="Arial" w:cs="Arial"/>
          <w:sz w:val="24"/>
          <w:szCs w:val="24"/>
        </w:rPr>
        <w:t xml:space="preserve">gara non vi sono stati soggetti cessati dalle cariche societarie indicate nell’art. </w:t>
      </w:r>
      <w:r w:rsidR="00CF15E6">
        <w:rPr>
          <w:rFonts w:ascii="Arial" w:eastAsia="Times New Roman" w:hAnsi="Arial" w:cs="Arial"/>
          <w:sz w:val="24"/>
          <w:szCs w:val="24"/>
        </w:rPr>
        <w:t>80</w:t>
      </w:r>
      <w:r w:rsidRPr="0008072E">
        <w:rPr>
          <w:rFonts w:ascii="Arial" w:eastAsia="Times New Roman" w:hAnsi="Arial" w:cs="Arial"/>
          <w:sz w:val="24"/>
          <w:szCs w:val="24"/>
        </w:rPr>
        <w:t xml:space="preserve">, comma </w:t>
      </w:r>
      <w:r w:rsidR="00CF15E6">
        <w:rPr>
          <w:rFonts w:ascii="Arial" w:eastAsia="Times New Roman" w:hAnsi="Arial" w:cs="Arial"/>
          <w:sz w:val="24"/>
          <w:szCs w:val="24"/>
        </w:rPr>
        <w:t>3</w:t>
      </w:r>
      <w:r w:rsidRPr="0008072E">
        <w:rPr>
          <w:rFonts w:ascii="Arial" w:eastAsia="Times New Roman" w:hAnsi="Arial" w:cs="Arial"/>
          <w:sz w:val="24"/>
          <w:szCs w:val="24"/>
        </w:rPr>
        <w:t xml:space="preserve">, del Codice; </w:t>
      </w:r>
    </w:p>
    <w:p w:rsidR="0008072E" w:rsidRPr="0008072E" w:rsidRDefault="0008072E" w:rsidP="0008072E">
      <w:pPr>
        <w:widowControl w:val="0"/>
        <w:tabs>
          <w:tab w:val="left" w:pos="0"/>
        </w:tabs>
        <w:suppressAutoHyphens/>
        <w:spacing w:before="100" w:after="0" w:line="240" w:lineRule="auto"/>
        <w:jc w:val="center"/>
        <w:rPr>
          <w:rFonts w:ascii="Arial" w:eastAsia="Arial" w:hAnsi="Arial" w:cs="Arial"/>
          <w:color w:val="000000"/>
          <w:sz w:val="24"/>
          <w:szCs w:val="24"/>
          <w:lang w:eastAsia="ar-SA"/>
        </w:rPr>
      </w:pPr>
      <w:r w:rsidRPr="0008072E">
        <w:rPr>
          <w:rFonts w:ascii="Arial" w:eastAsia="Arial" w:hAnsi="Arial" w:cs="Arial"/>
          <w:color w:val="000000"/>
          <w:sz w:val="24"/>
          <w:szCs w:val="24"/>
          <w:lang w:eastAsia="ar-SA"/>
        </w:rPr>
        <w:t>OVVERO</w:t>
      </w:r>
    </w:p>
    <w:p w:rsidR="003829D9" w:rsidRPr="007166AD" w:rsidRDefault="003829D9"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che i seguenti soggetti, di cui fornisce le esatte generalità, indicati al</w:t>
      </w:r>
      <w:r w:rsidR="00CF15E6">
        <w:rPr>
          <w:rFonts w:ascii="Arial" w:eastAsia="Arial" w:hAnsi="Arial" w:cs="Arial"/>
          <w:color w:val="000000"/>
          <w:sz w:val="24"/>
          <w:szCs w:val="24"/>
          <w:lang w:eastAsia="ar-SA"/>
        </w:rPr>
        <w:t xml:space="preserve"> comma 3 </w:t>
      </w:r>
      <w:r w:rsidRPr="007166AD">
        <w:rPr>
          <w:rFonts w:ascii="Arial" w:eastAsia="Arial" w:hAnsi="Arial" w:cs="Arial"/>
          <w:color w:val="000000"/>
          <w:sz w:val="24"/>
          <w:szCs w:val="24"/>
          <w:lang w:eastAsia="ar-SA"/>
        </w:rPr>
        <w:t xml:space="preserve"> dell’articolo 8</w:t>
      </w:r>
      <w:r w:rsidR="00CF15E6">
        <w:rPr>
          <w:rFonts w:ascii="Arial" w:eastAsia="Arial" w:hAnsi="Arial" w:cs="Arial"/>
          <w:color w:val="000000"/>
          <w:sz w:val="24"/>
          <w:szCs w:val="24"/>
          <w:lang w:eastAsia="ar-SA"/>
        </w:rPr>
        <w:t>0</w:t>
      </w:r>
      <w:r w:rsidRPr="007166AD">
        <w:rPr>
          <w:rFonts w:ascii="Arial" w:eastAsia="Arial" w:hAnsi="Arial" w:cs="Arial"/>
          <w:color w:val="000000"/>
          <w:sz w:val="24"/>
          <w:szCs w:val="24"/>
          <w:lang w:eastAsia="ar-SA"/>
        </w:rPr>
        <w:t xml:space="preserve"> del </w:t>
      </w:r>
      <w:proofErr w:type="spellStart"/>
      <w:r w:rsidRPr="007166AD">
        <w:rPr>
          <w:rFonts w:ascii="Arial" w:eastAsia="Arial" w:hAnsi="Arial" w:cs="Arial"/>
          <w:color w:val="000000"/>
          <w:sz w:val="24"/>
          <w:szCs w:val="24"/>
          <w:lang w:eastAsia="ar-SA"/>
        </w:rPr>
        <w:t>D.Lgs.</w:t>
      </w:r>
      <w:proofErr w:type="spellEnd"/>
      <w:r w:rsidRPr="007166AD">
        <w:rPr>
          <w:rFonts w:ascii="Arial" w:eastAsia="Arial" w:hAnsi="Arial" w:cs="Arial"/>
          <w:color w:val="000000"/>
          <w:sz w:val="24"/>
          <w:szCs w:val="24"/>
          <w:lang w:eastAsia="ar-SA"/>
        </w:rPr>
        <w:t xml:space="preserve"> </w:t>
      </w:r>
      <w:r w:rsidR="002D049F">
        <w:rPr>
          <w:rFonts w:ascii="Arial" w:eastAsia="Arial" w:hAnsi="Arial" w:cs="Arial"/>
          <w:color w:val="000000"/>
          <w:sz w:val="24"/>
          <w:szCs w:val="24"/>
          <w:lang w:eastAsia="ar-SA"/>
        </w:rPr>
        <w:t>50</w:t>
      </w:r>
      <w:r w:rsidRPr="007166AD">
        <w:rPr>
          <w:rFonts w:ascii="Arial" w:eastAsia="Arial" w:hAnsi="Arial" w:cs="Arial"/>
          <w:color w:val="000000"/>
          <w:sz w:val="24"/>
          <w:szCs w:val="24"/>
          <w:lang w:eastAsia="ar-SA"/>
        </w:rPr>
        <w:t>/20</w:t>
      </w:r>
      <w:r w:rsidR="002D049F">
        <w:rPr>
          <w:rFonts w:ascii="Arial" w:eastAsia="Arial" w:hAnsi="Arial" w:cs="Arial"/>
          <w:color w:val="000000"/>
          <w:sz w:val="24"/>
          <w:szCs w:val="24"/>
          <w:lang w:eastAsia="ar-SA"/>
        </w:rPr>
        <w:t>1</w:t>
      </w:r>
      <w:r w:rsidRPr="007166AD">
        <w:rPr>
          <w:rFonts w:ascii="Arial" w:eastAsia="Arial" w:hAnsi="Arial" w:cs="Arial"/>
          <w:color w:val="000000"/>
          <w:sz w:val="24"/>
          <w:szCs w:val="24"/>
          <w:lang w:eastAsia="ar-SA"/>
        </w:rPr>
        <w:t>6, sono cessati dalla</w:t>
      </w:r>
      <w:r w:rsidRPr="007166AD">
        <w:rPr>
          <w:rFonts w:ascii="Arial" w:eastAsia="Arial" w:hAnsi="Arial" w:cs="Arial"/>
          <w:sz w:val="24"/>
          <w:szCs w:val="24"/>
          <w:lang w:eastAsia="ar-SA"/>
        </w:rPr>
        <w:t xml:space="preserve"> </w:t>
      </w:r>
      <w:r w:rsidRPr="007166AD">
        <w:rPr>
          <w:rFonts w:ascii="Arial" w:eastAsia="Arial" w:hAnsi="Arial" w:cs="Arial"/>
          <w:color w:val="000000"/>
          <w:sz w:val="24"/>
          <w:szCs w:val="24"/>
          <w:lang w:eastAsia="ar-SA"/>
        </w:rPr>
        <w:t>carica nell’anno antecedente</w:t>
      </w:r>
      <w:r w:rsidR="00170880" w:rsidRPr="00170880">
        <w:rPr>
          <w:rFonts w:ascii="Arial" w:eastAsia="Arial" w:hAnsi="Arial" w:cs="Arial"/>
          <w:spacing w:val="-2"/>
          <w:sz w:val="24"/>
          <w:szCs w:val="24"/>
          <w:lang w:eastAsia="ar-SA"/>
        </w:rPr>
        <w:t xml:space="preserv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lettera d’invito</w:t>
      </w:r>
      <w:r w:rsidRPr="007166AD">
        <w:rPr>
          <w:rFonts w:ascii="Arial" w:eastAsia="Arial" w:hAnsi="Arial" w:cs="Arial"/>
          <w:color w:val="000000"/>
          <w:sz w:val="24"/>
          <w:szCs w:val="24"/>
          <w:lang w:eastAsia="ar-SA"/>
        </w:rPr>
        <w:t>:</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 …………………………………………..…………………………………..</w:t>
      </w:r>
    </w:p>
    <w:p w:rsidR="003829D9" w:rsidRPr="006E3303" w:rsidRDefault="003829D9" w:rsidP="002F40E3">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N.B. devono essere indicati anche i soggetti cessati dalla carica a seguito di trasformazione della società avvenuta nel medesimo periodo.</w:t>
      </w:r>
    </w:p>
    <w:p w:rsidR="003829D9" w:rsidRDefault="003829D9" w:rsidP="00A55976">
      <w:pPr>
        <w:pStyle w:val="Paragrafoelenco"/>
        <w:widowControl w:val="0"/>
        <w:numPr>
          <w:ilvl w:val="0"/>
          <w:numId w:val="11"/>
        </w:numPr>
        <w:tabs>
          <w:tab w:val="left" w:pos="0"/>
        </w:tabs>
        <w:suppressAutoHyphens/>
        <w:spacing w:before="100" w:after="0" w:line="240" w:lineRule="auto"/>
        <w:ind w:left="426" w:hanging="426"/>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 xml:space="preserve">che, per i soggetti di cui al precedente punto </w:t>
      </w:r>
      <w:r w:rsidR="00A55976">
        <w:rPr>
          <w:rFonts w:ascii="Arial" w:eastAsia="Arial" w:hAnsi="Arial" w:cs="Arial"/>
          <w:color w:val="000000"/>
          <w:sz w:val="24"/>
          <w:szCs w:val="24"/>
          <w:lang w:eastAsia="ar-SA"/>
        </w:rPr>
        <w:t>b</w:t>
      </w:r>
      <w:r w:rsidRPr="007166AD">
        <w:rPr>
          <w:rFonts w:ascii="Arial" w:eastAsia="Arial" w:hAnsi="Arial" w:cs="Arial"/>
          <w:color w:val="000000"/>
          <w:sz w:val="24"/>
          <w:szCs w:val="24"/>
          <w:lang w:eastAsia="ar-SA"/>
        </w:rPr>
        <w:t xml:space="preserve">), non è stata pronunciata alcuna </w:t>
      </w:r>
      <w:r w:rsidR="00A55976" w:rsidRPr="00A55976">
        <w:rPr>
          <w:rFonts w:ascii="Arial" w:eastAsia="Arial" w:hAnsi="Arial" w:cs="Arial"/>
          <w:color w:val="000000"/>
          <w:sz w:val="24"/>
          <w:szCs w:val="24"/>
          <w:lang w:eastAsia="ar-SA"/>
        </w:rPr>
        <w:t>condann</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penal</w:t>
      </w:r>
      <w:r w:rsidR="00A55976">
        <w:rPr>
          <w:rFonts w:ascii="Arial" w:eastAsia="Arial" w:hAnsi="Arial" w:cs="Arial"/>
          <w:color w:val="000000"/>
          <w:sz w:val="24"/>
          <w:szCs w:val="24"/>
          <w:lang w:eastAsia="ar-SA"/>
        </w:rPr>
        <w:t>e</w:t>
      </w:r>
      <w:r w:rsidR="00A55976" w:rsidRPr="00A55976">
        <w:rPr>
          <w:rFonts w:ascii="Arial" w:eastAsia="Arial" w:hAnsi="Arial" w:cs="Arial"/>
          <w:color w:val="000000"/>
          <w:sz w:val="24"/>
          <w:szCs w:val="24"/>
          <w:lang w:eastAsia="ar-SA"/>
        </w:rPr>
        <w:t xml:space="preserve"> comminat</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per i reati di cui all’art. 80, comma 1 </w:t>
      </w:r>
      <w:proofErr w:type="spellStart"/>
      <w:r w:rsidR="00A55976" w:rsidRPr="00A55976">
        <w:rPr>
          <w:rFonts w:ascii="Arial" w:eastAsia="Arial" w:hAnsi="Arial" w:cs="Arial"/>
          <w:color w:val="000000"/>
          <w:sz w:val="24"/>
          <w:szCs w:val="24"/>
          <w:lang w:eastAsia="ar-SA"/>
        </w:rPr>
        <w:t>lett</w:t>
      </w:r>
      <w:proofErr w:type="spellEnd"/>
      <w:r w:rsidR="00A55976" w:rsidRPr="00A55976">
        <w:rPr>
          <w:rFonts w:ascii="Arial" w:eastAsia="Arial" w:hAnsi="Arial" w:cs="Arial"/>
          <w:color w:val="000000"/>
          <w:sz w:val="24"/>
          <w:szCs w:val="24"/>
          <w:lang w:eastAsia="ar-SA"/>
        </w:rPr>
        <w:t xml:space="preserve"> a), b), c), d), e), f), g), del D.lgs. n. 50/2016</w:t>
      </w:r>
      <w:r w:rsidRPr="007166AD">
        <w:rPr>
          <w:rFonts w:ascii="Arial" w:eastAsia="Arial" w:hAnsi="Arial" w:cs="Arial"/>
          <w:color w:val="000000"/>
          <w:sz w:val="24"/>
          <w:szCs w:val="24"/>
          <w:lang w:eastAsia="ar-SA"/>
        </w:rPr>
        <w:t>;</w:t>
      </w:r>
    </w:p>
    <w:p w:rsidR="00A55976" w:rsidRPr="00A55976" w:rsidRDefault="00A55976" w:rsidP="00A55976">
      <w:pPr>
        <w:widowControl w:val="0"/>
        <w:tabs>
          <w:tab w:val="left" w:pos="0"/>
        </w:tabs>
        <w:suppressAutoHyphens/>
        <w:spacing w:before="100" w:after="0" w:line="240" w:lineRule="auto"/>
        <w:jc w:val="both"/>
        <w:rPr>
          <w:rFonts w:ascii="Arial" w:eastAsia="Arial" w:hAnsi="Arial" w:cs="Arial"/>
          <w:color w:val="000000"/>
          <w:sz w:val="24"/>
          <w:szCs w:val="24"/>
          <w:lang w:eastAsia="ar-SA"/>
        </w:rPr>
      </w:pP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In relazione ai soggetti qui sopra indicati e </w:t>
      </w:r>
      <w:r w:rsidRPr="006E3303">
        <w:rPr>
          <w:rFonts w:ascii="Arial" w:eastAsia="Arial Unicode MS" w:hAnsi="Arial" w:cs="Arial"/>
          <w:b/>
          <w:bCs/>
          <w:color w:val="000000"/>
          <w:sz w:val="24"/>
          <w:szCs w:val="24"/>
          <w:lang w:eastAsia="ar-SA"/>
        </w:rPr>
        <w:t>solo qualora</w:t>
      </w:r>
      <w:r w:rsidRPr="006E3303">
        <w:rPr>
          <w:rFonts w:ascii="Arial" w:eastAsia="Arial Unicode MS" w:hAnsi="Arial" w:cs="Arial"/>
          <w:color w:val="000000"/>
          <w:sz w:val="24"/>
          <w:szCs w:val="24"/>
          <w:lang w:eastAsia="ar-SA"/>
        </w:rPr>
        <w:t xml:space="preserve"> ricorra l’ipotesi che:</w:t>
      </w: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a carico dei titolari/amministratori/</w:t>
      </w:r>
      <w:r w:rsidRPr="006E3303">
        <w:rPr>
          <w:rFonts w:ascii="Arial" w:eastAsia="Arial Unicode MS" w:hAnsi="Arial" w:cs="Arial"/>
          <w:color w:val="000000"/>
          <w:sz w:val="24"/>
          <w:szCs w:val="24"/>
          <w:u w:val="single"/>
          <w:lang w:eastAsia="ar-SA"/>
        </w:rPr>
        <w:t>cessati dalla carica nell’anno</w:t>
      </w:r>
      <w:r w:rsidRPr="006E3303">
        <w:rPr>
          <w:rFonts w:ascii="Arial" w:eastAsia="Arial Unicode MS" w:hAnsi="Arial" w:cs="Arial"/>
          <w:color w:val="000000"/>
          <w:sz w:val="24"/>
          <w:szCs w:val="24"/>
          <w:lang w:eastAsia="ar-SA"/>
        </w:rPr>
        <w:t xml:space="preserve"> antecedente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 xml:space="preserve">lettera d’invito alla gara </w:t>
      </w:r>
      <w:r w:rsidRPr="006E3303">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u w:val="single"/>
          <w:lang w:eastAsia="ar-SA"/>
        </w:rPr>
        <w:t xml:space="preserve">sia stata pronunciata </w:t>
      </w:r>
      <w:r w:rsidR="00A55976">
        <w:rPr>
          <w:rFonts w:ascii="Arial" w:eastAsia="Arial Unicode MS" w:hAnsi="Arial" w:cs="Arial"/>
          <w:color w:val="000000"/>
          <w:sz w:val="24"/>
          <w:szCs w:val="24"/>
          <w:u w:val="single"/>
          <w:lang w:eastAsia="ar-SA"/>
        </w:rPr>
        <w:t xml:space="preserve"> una </w:t>
      </w:r>
      <w:r w:rsidR="00A55976" w:rsidRPr="00635612">
        <w:rPr>
          <w:rFonts w:ascii="Arial" w:eastAsia="Times New Roman" w:hAnsi="Arial" w:cs="Times New Roman"/>
          <w:sz w:val="24"/>
          <w:szCs w:val="24"/>
          <w:lang w:eastAsia="it-IT"/>
        </w:rPr>
        <w:t xml:space="preserve"> condann</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penal</w:t>
      </w:r>
      <w:r w:rsidR="00A55976">
        <w:rPr>
          <w:rFonts w:ascii="Arial" w:eastAsia="Times New Roman" w:hAnsi="Arial" w:cs="Times New Roman"/>
          <w:sz w:val="24"/>
          <w:szCs w:val="24"/>
          <w:lang w:eastAsia="it-IT"/>
        </w:rPr>
        <w:t>e</w:t>
      </w:r>
      <w:r w:rsidR="00A55976" w:rsidRPr="00635612">
        <w:rPr>
          <w:rFonts w:ascii="Arial" w:eastAsia="Times New Roman" w:hAnsi="Arial" w:cs="Times New Roman"/>
          <w:sz w:val="24"/>
          <w:szCs w:val="24"/>
          <w:lang w:eastAsia="it-IT"/>
        </w:rPr>
        <w:t xml:space="preserve"> comminat</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per i reati di cui all’art. 80, comma 1 </w:t>
      </w:r>
      <w:proofErr w:type="spellStart"/>
      <w:r w:rsidR="00A55976" w:rsidRPr="00635612">
        <w:rPr>
          <w:rFonts w:ascii="Arial" w:eastAsia="Times New Roman" w:hAnsi="Arial" w:cs="Times New Roman"/>
          <w:sz w:val="24"/>
          <w:szCs w:val="24"/>
          <w:lang w:eastAsia="it-IT"/>
        </w:rPr>
        <w:t>lett</w:t>
      </w:r>
      <w:proofErr w:type="spellEnd"/>
      <w:r w:rsidR="00A55976" w:rsidRPr="00635612">
        <w:rPr>
          <w:rFonts w:ascii="Arial" w:eastAsia="Times New Roman" w:hAnsi="Arial" w:cs="Times New Roman"/>
          <w:sz w:val="24"/>
          <w:szCs w:val="24"/>
          <w:lang w:eastAsia="it-IT"/>
        </w:rPr>
        <w:t xml:space="preserve"> a), b), c), d), e), f), g), del D.lgs. n. 50/2016</w:t>
      </w:r>
      <w:r w:rsidRPr="006E3303">
        <w:rPr>
          <w:rFonts w:ascii="Arial" w:eastAsia="Arial Unicode MS" w:hAnsi="Arial" w:cs="Arial"/>
          <w:color w:val="000000"/>
          <w:sz w:val="24"/>
          <w:szCs w:val="24"/>
          <w:lang w:eastAsia="ar-SA"/>
        </w:rPr>
        <w:t xml:space="preserve">, </w:t>
      </w:r>
    </w:p>
    <w:p w:rsidR="003829D9" w:rsidRPr="006E3303" w:rsidRDefault="003829D9" w:rsidP="003829D9">
      <w:pPr>
        <w:keepNext/>
        <w:suppressAutoHyphens/>
        <w:spacing w:before="100" w:after="0" w:line="283" w:lineRule="exact"/>
        <w:ind w:hanging="737"/>
        <w:jc w:val="center"/>
        <w:outlineLvl w:val="2"/>
        <w:rPr>
          <w:rFonts w:ascii="Arial" w:eastAsia="Times New Roman" w:hAnsi="Arial" w:cs="Arial"/>
          <w:b/>
          <w:bCs/>
          <w:i/>
          <w:sz w:val="24"/>
          <w:szCs w:val="24"/>
          <w:lang w:eastAsia="ar-SA"/>
        </w:rPr>
      </w:pPr>
      <w:r w:rsidRPr="006E3303">
        <w:rPr>
          <w:rFonts w:ascii="Arial" w:eastAsia="Times New Roman" w:hAnsi="Arial" w:cs="Arial"/>
          <w:b/>
          <w:bCs/>
          <w:i/>
          <w:sz w:val="24"/>
          <w:szCs w:val="24"/>
          <w:lang w:eastAsia="ar-SA"/>
        </w:rPr>
        <w:t>DICHIARA:</w:t>
      </w:r>
    </w:p>
    <w:p w:rsidR="003829D9" w:rsidRPr="006E3303" w:rsidRDefault="003829D9" w:rsidP="003829D9">
      <w:pPr>
        <w:suppressAutoHyphens/>
        <w:spacing w:before="100" w:after="0" w:line="240" w:lineRule="auto"/>
        <w:jc w:val="both"/>
        <w:rPr>
          <w:rFonts w:ascii="Arial" w:eastAsia="Arial Unicode MS" w:hAnsi="Arial" w:cs="Arial"/>
          <w:color w:val="000000"/>
          <w:sz w:val="24"/>
          <w:szCs w:val="24"/>
          <w:lang w:eastAsia="ar-SA"/>
        </w:rPr>
      </w:pPr>
      <w:r>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che l’impresa ha adottato atti o misure di completa ed effettiva dissociazione dalla condotta penalmente sanzionata e ne fornisce la dimostrazione con i seguenti documenti allegati:…………………………………………………………… ........................................................................................………………….....:…………………………………………………………………………………………………</w:t>
      </w:r>
    </w:p>
    <w:p w:rsidR="003829D9" w:rsidRPr="006E3303" w:rsidRDefault="003829D9" w:rsidP="007166AD">
      <w:pPr>
        <w:widowControl w:val="0"/>
        <w:suppressAutoHyphens/>
        <w:spacing w:before="100"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w:t>
      </w:r>
      <w:r w:rsidRPr="006E3303">
        <w:rPr>
          <w:rFonts w:ascii="Arial" w:eastAsia="Times New Roman" w:hAnsi="Arial" w:cs="Arial"/>
          <w:i/>
          <w:iCs/>
          <w:color w:val="000000"/>
          <w:sz w:val="24"/>
          <w:szCs w:val="24"/>
          <w:lang w:eastAsia="ar-SA"/>
        </w:rPr>
        <w:t xml:space="preserve">la dichiarazione deve essere resa, </w:t>
      </w:r>
      <w:r w:rsidRPr="006E3303">
        <w:rPr>
          <w:rFonts w:ascii="Arial" w:eastAsia="Times New Roman" w:hAnsi="Arial" w:cs="Arial"/>
          <w:i/>
          <w:iCs/>
          <w:color w:val="000000"/>
          <w:sz w:val="24"/>
          <w:szCs w:val="24"/>
          <w:u w:val="single"/>
          <w:lang w:eastAsia="ar-SA"/>
        </w:rPr>
        <w:t>solo qualora</w:t>
      </w:r>
      <w:r w:rsidRPr="006E3303">
        <w:rPr>
          <w:rFonts w:ascii="Arial" w:eastAsia="Times New Roman" w:hAnsi="Arial" w:cs="Arial"/>
          <w:i/>
          <w:iCs/>
          <w:color w:val="000000"/>
          <w:sz w:val="24"/>
          <w:szCs w:val="24"/>
          <w:lang w:eastAsia="ar-SA"/>
        </w:rPr>
        <w:t xml:space="preserve"> ricorra tale ipotesi; in caso contrario dovrà essere depennata</w:t>
      </w:r>
      <w:r w:rsidRPr="006E3303">
        <w:rPr>
          <w:rFonts w:ascii="Arial" w:eastAsia="Times New Roman" w:hAnsi="Arial" w:cs="Arial"/>
          <w:color w:val="000000"/>
          <w:sz w:val="24"/>
          <w:szCs w:val="24"/>
          <w:lang w:eastAsia="ar-SA"/>
        </w:rPr>
        <w:t>).</w:t>
      </w:r>
    </w:p>
    <w:p w:rsidR="003829D9" w:rsidRPr="006E3303" w:rsidRDefault="003829D9" w:rsidP="006E3303">
      <w:pPr>
        <w:suppressAutoHyphens/>
        <w:spacing w:before="60" w:after="60" w:line="360" w:lineRule="auto"/>
        <w:jc w:val="both"/>
        <w:rPr>
          <w:rFonts w:ascii="Arial" w:eastAsia="Arial Unicode MS" w:hAnsi="Arial" w:cs="Arial"/>
          <w:color w:val="000000"/>
          <w:sz w:val="24"/>
          <w:szCs w:val="24"/>
          <w:lang w:eastAsia="ar-SA"/>
        </w:rPr>
      </w:pPr>
    </w:p>
    <w:p w:rsidR="006E3303" w:rsidRPr="006E3303" w:rsidRDefault="007166AD" w:rsidP="006E3303">
      <w:pPr>
        <w:suppressAutoHyphens/>
        <w:spacing w:before="60" w:after="60" w:line="240" w:lineRule="auto"/>
        <w:jc w:val="both"/>
        <w:rPr>
          <w:rFonts w:ascii="Arial" w:eastAsia="Arial Unicode MS" w:hAnsi="Arial" w:cs="Arial"/>
          <w:sz w:val="24"/>
          <w:szCs w:val="24"/>
          <w:lang w:eastAsia="ar-SA"/>
        </w:rPr>
      </w:pPr>
      <w:r>
        <w:rPr>
          <w:rFonts w:ascii="Arial" w:eastAsia="Arial Unicode MS" w:hAnsi="Arial" w:cs="Arial"/>
          <w:sz w:val="24"/>
          <w:szCs w:val="24"/>
          <w:lang w:eastAsia="ar-SA"/>
        </w:rPr>
        <w:t>D</w:t>
      </w:r>
      <w:r w:rsidR="006E3303" w:rsidRPr="006E3303">
        <w:rPr>
          <w:rFonts w:ascii="Arial" w:eastAsia="Arial Unicode MS" w:hAnsi="Arial" w:cs="Arial"/>
          <w:sz w:val="24"/>
          <w:szCs w:val="24"/>
          <w:lang w:eastAsia="ar-SA"/>
        </w:rPr>
        <w:t>ata</w:t>
      </w:r>
      <w:r w:rsidR="006E3303" w:rsidRPr="006E3303">
        <w:rPr>
          <w:rFonts w:ascii="Arial" w:eastAsia="Arial Unicode MS" w:hAnsi="Arial" w:cs="Arial"/>
          <w:b/>
          <w:bCs/>
          <w:sz w:val="24"/>
          <w:szCs w:val="24"/>
          <w:lang w:eastAsia="ar-SA"/>
        </w:rPr>
        <w:t xml:space="preserve"> </w:t>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sz w:val="24"/>
          <w:szCs w:val="24"/>
          <w:lang w:eastAsia="ar-SA"/>
        </w:rPr>
        <w:t xml:space="preserve">FIRMA </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ind w:left="4956" w:firstLine="6"/>
        <w:jc w:val="both"/>
        <w:rPr>
          <w:rFonts w:ascii="Arial" w:eastAsia="Arial Unicode MS" w:hAnsi="Arial" w:cs="Arial"/>
          <w:color w:val="000000"/>
          <w:sz w:val="24"/>
          <w:szCs w:val="24"/>
          <w:vertAlign w:val="superscript"/>
          <w:lang w:eastAsia="ar-SA"/>
        </w:rPr>
      </w:pPr>
      <w:r w:rsidRPr="006E3303">
        <w:rPr>
          <w:rFonts w:ascii="Arial" w:eastAsia="Arial Unicode MS" w:hAnsi="Arial" w:cs="Arial"/>
          <w:color w:val="000000"/>
          <w:sz w:val="24"/>
          <w:szCs w:val="24"/>
          <w:vertAlign w:val="superscript"/>
          <w:lang w:eastAsia="ar-SA"/>
        </w:rPr>
        <w:t xml:space="preserve">      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7166AD" w:rsidRDefault="007166AD"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B2C45" w:rsidRDefault="00EB2C45"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B2C45" w:rsidRDefault="00EB2C45"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983A8F" w:rsidRDefault="00983A8F"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983A8F" w:rsidRDefault="00983A8F"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983A8F" w:rsidRDefault="00983A8F"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983A8F" w:rsidRDefault="00983A8F"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983A8F" w:rsidRDefault="00983A8F"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6E3303" w:rsidRPr="006E3303" w:rsidRDefault="006E330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Carta intestata o timbro impresa</w:t>
      </w:r>
    </w:p>
    <w:p w:rsidR="009049F4" w:rsidRPr="009049F4" w:rsidRDefault="009049F4" w:rsidP="009049F4">
      <w:pPr>
        <w:tabs>
          <w:tab w:val="left" w:pos="5103"/>
        </w:tabs>
        <w:suppressAutoHyphens/>
        <w:autoSpaceDE w:val="0"/>
        <w:spacing w:after="0" w:line="240" w:lineRule="auto"/>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 xml:space="preserve">Spett.le Comune di Pavia </w:t>
      </w:r>
    </w:p>
    <w:p w:rsidR="00C171CA" w:rsidRDefault="009049F4" w:rsidP="009049F4">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r w:rsidRPr="009049F4">
        <w:rPr>
          <w:rFonts w:ascii="Arial" w:eastAsia="Arial Unicode MS" w:hAnsi="Arial" w:cs="Arial"/>
          <w:b/>
          <w:bCs/>
          <w:color w:val="000000"/>
          <w:sz w:val="24"/>
          <w:szCs w:val="24"/>
          <w:lang w:eastAsia="ar-SA"/>
        </w:rPr>
        <w:t>Settore LL.PP. e Patrimonio</w:t>
      </w: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D alla lettera d’invito </w:t>
      </w:r>
    </w:p>
    <w:p w:rsid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Arial Unicode MS" w:hAnsi="Arial" w:cs="Arial"/>
          <w:b/>
          <w:bCs/>
          <w:i/>
          <w:iCs/>
          <w:color w:val="000000"/>
          <w:sz w:val="24"/>
          <w:szCs w:val="24"/>
          <w:u w:val="single"/>
          <w:lang w:eastAsia="ar-SA"/>
        </w:rPr>
        <w:t xml:space="preserve"> </w:t>
      </w:r>
      <w:r w:rsidR="006E3303" w:rsidRPr="006E3303">
        <w:rPr>
          <w:rFonts w:ascii="Arial" w:eastAsia="Arial Unicode MS" w:hAnsi="Arial" w:cs="Arial"/>
          <w:b/>
          <w:bCs/>
          <w:i/>
          <w:iCs/>
          <w:color w:val="000000"/>
          <w:sz w:val="24"/>
          <w:szCs w:val="24"/>
          <w:u w:val="single"/>
          <w:lang w:eastAsia="ar-SA"/>
        </w:rPr>
        <w:t>“Dichiarazione attestante il ricorso all’avvalimento</w:t>
      </w:r>
      <w:r w:rsidR="006E3303" w:rsidRPr="006E3303">
        <w:rPr>
          <w:rFonts w:ascii="Arial" w:eastAsia="Times New Roman" w:hAnsi="Arial" w:cs="Arial"/>
          <w:b/>
          <w:i/>
          <w:kern w:val="1"/>
          <w:sz w:val="24"/>
          <w:szCs w:val="24"/>
          <w:lang w:eastAsia="ar-SA"/>
        </w:rPr>
        <w:t>”</w:t>
      </w:r>
    </w:p>
    <w:p w:rsidR="007C0F1C" w:rsidRDefault="007C0F1C" w:rsidP="006E3303">
      <w:pPr>
        <w:suppressAutoHyphens/>
        <w:spacing w:before="100" w:after="0" w:line="240" w:lineRule="auto"/>
        <w:jc w:val="both"/>
        <w:rPr>
          <w:rFonts w:ascii="Arial" w:eastAsia="Times New Roman" w:hAnsi="Arial" w:cs="Arial"/>
          <w:b/>
          <w:bCs/>
          <w:color w:val="000000"/>
          <w:sz w:val="24"/>
          <w:szCs w:val="24"/>
          <w:lang w:eastAsia="ar-SA"/>
        </w:rPr>
      </w:pPr>
    </w:p>
    <w:p w:rsidR="006C5F6B" w:rsidRPr="006C5F6B" w:rsidRDefault="006E3303" w:rsidP="006C5F6B">
      <w:pPr>
        <w:tabs>
          <w:tab w:val="left" w:pos="360"/>
        </w:tabs>
        <w:spacing w:after="120" w:line="240" w:lineRule="auto"/>
        <w:jc w:val="both"/>
        <w:rPr>
          <w:rFonts w:ascii="Arial" w:eastAsia="Times New Roman" w:hAnsi="Arial" w:cs="Arial"/>
          <w:b/>
          <w:bCs/>
          <w:i/>
          <w:iCs/>
          <w:sz w:val="24"/>
          <w:szCs w:val="24"/>
          <w:lang w:eastAsia="it-IT"/>
        </w:rPr>
      </w:pPr>
      <w:r w:rsidRPr="006E3303">
        <w:rPr>
          <w:rFonts w:ascii="Arial" w:eastAsia="Times New Roman" w:hAnsi="Arial" w:cs="Arial"/>
          <w:b/>
          <w:bCs/>
          <w:color w:val="000000"/>
          <w:sz w:val="24"/>
          <w:szCs w:val="24"/>
          <w:lang w:eastAsia="ar-SA"/>
        </w:rPr>
        <w:t>OGGETTO:</w:t>
      </w:r>
      <w:r w:rsidRPr="006E3303">
        <w:rPr>
          <w:rFonts w:ascii="Arial" w:eastAsia="Times New Roman" w:hAnsi="Arial" w:cs="Arial"/>
          <w:color w:val="000000"/>
          <w:sz w:val="24"/>
          <w:szCs w:val="24"/>
          <w:lang w:eastAsia="ar-SA"/>
        </w:rPr>
        <w:t xml:space="preserve"> Dichiarazione attestante il ricorso all’avvalimento per la partecipazione alla procedura </w:t>
      </w:r>
      <w:r w:rsidR="00BB488D">
        <w:rPr>
          <w:rFonts w:ascii="Arial" w:eastAsia="Times New Roman" w:hAnsi="Arial" w:cs="Arial"/>
          <w:color w:val="000000"/>
          <w:sz w:val="24"/>
          <w:szCs w:val="24"/>
          <w:lang w:eastAsia="ar-SA"/>
        </w:rPr>
        <w:t xml:space="preserve">negoziata </w:t>
      </w:r>
      <w:r w:rsidRPr="006E3303">
        <w:rPr>
          <w:rFonts w:ascii="Arial" w:eastAsia="Times New Roman" w:hAnsi="Arial" w:cs="Arial"/>
          <w:color w:val="000000"/>
          <w:sz w:val="24"/>
          <w:szCs w:val="24"/>
          <w:lang w:eastAsia="ar-SA"/>
        </w:rPr>
        <w:t xml:space="preserve">per </w:t>
      </w:r>
      <w:r w:rsidRPr="006E3303">
        <w:rPr>
          <w:rFonts w:ascii="Arial" w:eastAsia="Times New Roman" w:hAnsi="Arial" w:cs="Arial"/>
          <w:sz w:val="24"/>
          <w:szCs w:val="24"/>
          <w:lang w:eastAsia="ar-SA"/>
        </w:rPr>
        <w:t>l’appalto</w:t>
      </w:r>
      <w:r w:rsidRPr="006E3303">
        <w:rPr>
          <w:rFonts w:ascii="Arial" w:eastAsia="Times New Roman" w:hAnsi="Arial" w:cs="Arial"/>
          <w:b/>
          <w:bCs/>
          <w:sz w:val="24"/>
          <w:szCs w:val="24"/>
          <w:lang w:eastAsia="ar-SA"/>
        </w:rPr>
        <w:t xml:space="preserve"> </w:t>
      </w:r>
      <w:r w:rsidRPr="006E3303">
        <w:rPr>
          <w:rFonts w:ascii="Arial" w:eastAsia="Times New Roman" w:hAnsi="Arial" w:cs="Arial"/>
          <w:sz w:val="24"/>
          <w:szCs w:val="24"/>
          <w:lang w:eastAsia="ar-SA"/>
        </w:rPr>
        <w:t>de</w:t>
      </w:r>
      <w:r w:rsidR="001F5CBF">
        <w:rPr>
          <w:rFonts w:ascii="Arial" w:eastAsia="Times New Roman" w:hAnsi="Arial" w:cs="Arial"/>
          <w:sz w:val="24"/>
          <w:szCs w:val="24"/>
          <w:lang w:eastAsia="ar-SA"/>
        </w:rPr>
        <w:t>i</w:t>
      </w:r>
      <w:r w:rsidR="00642B9F">
        <w:rPr>
          <w:rFonts w:ascii="Arial" w:eastAsia="Times New Roman" w:hAnsi="Arial" w:cs="Arial"/>
          <w:sz w:val="24"/>
          <w:szCs w:val="24"/>
          <w:lang w:eastAsia="ar-SA"/>
        </w:rPr>
        <w:t xml:space="preserve"> lavori</w:t>
      </w:r>
      <w:r w:rsidR="000C7A14">
        <w:rPr>
          <w:rFonts w:ascii="Arial" w:eastAsia="Times New Roman" w:hAnsi="Arial" w:cs="Arial"/>
          <w:sz w:val="24"/>
          <w:szCs w:val="24"/>
          <w:lang w:eastAsia="ar-SA"/>
        </w:rPr>
        <w:t>:</w:t>
      </w:r>
      <w:r w:rsidR="004F0448">
        <w:rPr>
          <w:rFonts w:ascii="Arial" w:eastAsia="Times New Roman" w:hAnsi="Arial" w:cs="Arial"/>
          <w:sz w:val="24"/>
          <w:szCs w:val="24"/>
          <w:lang w:eastAsia="ar-SA"/>
        </w:rPr>
        <w:t xml:space="preserve"> </w:t>
      </w:r>
      <w:r w:rsidR="00DE7CCE" w:rsidRPr="00DE7CCE">
        <w:rPr>
          <w:rFonts w:ascii="Arial" w:eastAsia="Times New Roman" w:hAnsi="Arial" w:cs="Arial"/>
          <w:b/>
          <w:bCs/>
          <w:sz w:val="24"/>
          <w:szCs w:val="24"/>
          <w:lang w:eastAsia="ar-SA"/>
        </w:rPr>
        <w:t xml:space="preserve"> </w:t>
      </w:r>
      <w:r w:rsidR="00EB2C45" w:rsidRPr="00EB2C45">
        <w:rPr>
          <w:rFonts w:ascii="Arial" w:eastAsia="Times New Roman" w:hAnsi="Arial" w:cs="Arial"/>
          <w:b/>
          <w:bCs/>
          <w:i/>
          <w:iCs/>
          <w:sz w:val="24"/>
          <w:szCs w:val="24"/>
          <w:lang w:eastAsia="it-IT"/>
        </w:rPr>
        <w:t>“</w:t>
      </w:r>
      <w:r w:rsidR="006C5F6B" w:rsidRPr="006C5F6B">
        <w:rPr>
          <w:rFonts w:ascii="Arial" w:eastAsia="Times New Roman" w:hAnsi="Arial" w:cs="Arial"/>
          <w:b/>
          <w:bCs/>
          <w:i/>
          <w:iCs/>
          <w:sz w:val="24"/>
          <w:szCs w:val="24"/>
          <w:lang w:eastAsia="it-IT"/>
        </w:rPr>
        <w:t xml:space="preserve">MANUTENZIONE STRAORDINARIA IMMOBILI - RIFACIMENTO COPERTURA JUDO CLUB E TEATRO VOLTA– (COD. INT. INV022)– CUP: G14H17001100004 CIG: 7301403C5A.” </w:t>
      </w:r>
    </w:p>
    <w:p w:rsidR="006C5F6B" w:rsidRPr="006C5F6B" w:rsidRDefault="006C5F6B" w:rsidP="006C5F6B">
      <w:pPr>
        <w:tabs>
          <w:tab w:val="left" w:pos="360"/>
        </w:tabs>
        <w:spacing w:after="120" w:line="240" w:lineRule="auto"/>
        <w:jc w:val="both"/>
        <w:rPr>
          <w:rFonts w:ascii="Arial" w:eastAsia="Times New Roman" w:hAnsi="Arial" w:cs="Arial"/>
          <w:b/>
          <w:bCs/>
          <w:i/>
          <w:iCs/>
          <w:sz w:val="24"/>
          <w:szCs w:val="24"/>
          <w:lang w:eastAsia="it-IT"/>
        </w:rPr>
      </w:pPr>
      <w:r w:rsidRPr="006C5F6B">
        <w:rPr>
          <w:rFonts w:ascii="Arial" w:eastAsia="Times New Roman" w:hAnsi="Arial" w:cs="Arial"/>
          <w:b/>
          <w:bCs/>
          <w:i/>
          <w:iCs/>
          <w:sz w:val="24"/>
          <w:szCs w:val="24"/>
          <w:lang w:eastAsia="it-IT"/>
        </w:rPr>
        <w:t>Importo a base di gara € 47.586,00, di cui € 9.286,00  per  oneri per la sicurezza non soggetti a ribasso.</w:t>
      </w:r>
    </w:p>
    <w:p w:rsidR="006E3303" w:rsidRPr="006E3303" w:rsidRDefault="006E3303" w:rsidP="006C5F6B">
      <w:pPr>
        <w:tabs>
          <w:tab w:val="left" w:pos="360"/>
        </w:tabs>
        <w:spacing w:after="120" w:line="240" w:lineRule="auto"/>
        <w:jc w:val="both"/>
        <w:rPr>
          <w:rFonts w:ascii="Arial" w:eastAsia="Times New Roman" w:hAnsi="Arial" w:cs="Arial"/>
          <w:b/>
          <w:bCs/>
          <w:color w:val="000000"/>
          <w:sz w:val="24"/>
          <w:szCs w:val="24"/>
          <w:lang w:eastAsia="ar-SA"/>
        </w:rPr>
      </w:pPr>
      <w:bookmarkStart w:id="3" w:name="_GoBack"/>
      <w:bookmarkEnd w:id="3"/>
    </w:p>
    <w:p w:rsidR="006E3303" w:rsidRPr="006E3303" w:rsidRDefault="006E3303" w:rsidP="006E3303">
      <w:pPr>
        <w:keepNext/>
        <w:suppressAutoHyphens/>
        <w:spacing w:before="100"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Il sottoscritto ___________________________________________________________________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nato a _______________________________________ il 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documento n. ___________________________________________ (allegato in fotocopia)</w:t>
      </w:r>
    </w:p>
    <w:p w:rsidR="006E3303" w:rsidRPr="006E3303" w:rsidRDefault="006E3303" w:rsidP="006E3303">
      <w:pPr>
        <w:suppressAutoHyphens/>
        <w:spacing w:after="0" w:line="360" w:lineRule="auto"/>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___________________________________________________________________ nella sua qualità di ___________________________ dell’impresa 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sede in ________________________________ Provincia _____________________ Via/Piazza ____________________ partita IVA 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__________________ e-mail _______________________________</w:t>
      </w: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che intende avvalersi, nelle forme e nei modi previsti dall’art. </w:t>
      </w:r>
      <w:r w:rsidR="002D049F">
        <w:rPr>
          <w:rFonts w:ascii="Arial" w:eastAsia="Arial Unicode MS" w:hAnsi="Arial" w:cs="Arial"/>
          <w:color w:val="000000"/>
          <w:sz w:val="24"/>
          <w:szCs w:val="24"/>
          <w:lang w:eastAsia="ar-SA"/>
        </w:rPr>
        <w:t>89</w:t>
      </w:r>
      <w:r w:rsidR="003A4331">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n. </w:t>
      </w:r>
      <w:r w:rsidR="002D049F">
        <w:rPr>
          <w:rFonts w:ascii="Arial" w:eastAsia="Arial Unicode MS" w:hAnsi="Arial" w:cs="Arial"/>
          <w:color w:val="000000"/>
          <w:sz w:val="24"/>
          <w:szCs w:val="24"/>
          <w:lang w:eastAsia="ar-SA"/>
        </w:rPr>
        <w:t>50</w:t>
      </w:r>
      <w:r w:rsidRPr="006E3303">
        <w:rPr>
          <w:rFonts w:ascii="Arial" w:eastAsia="Arial Unicode MS" w:hAnsi="Arial" w:cs="Arial"/>
          <w:color w:val="000000"/>
          <w:sz w:val="24"/>
          <w:szCs w:val="24"/>
          <w:lang w:eastAsia="ar-SA"/>
        </w:rPr>
        <w:t>/20</w:t>
      </w:r>
      <w:r w:rsidR="002D049F">
        <w:rPr>
          <w:rFonts w:ascii="Arial" w:eastAsia="Arial Unicode MS" w:hAnsi="Arial" w:cs="Arial"/>
          <w:color w:val="000000"/>
          <w:sz w:val="24"/>
          <w:szCs w:val="24"/>
          <w:lang w:eastAsia="ar-SA"/>
        </w:rPr>
        <w:t>1</w:t>
      </w:r>
      <w:r w:rsidRPr="006E3303">
        <w:rPr>
          <w:rFonts w:ascii="Arial" w:eastAsia="Arial Unicode MS" w:hAnsi="Arial" w:cs="Arial"/>
          <w:color w:val="000000"/>
          <w:sz w:val="24"/>
          <w:szCs w:val="24"/>
          <w:lang w:eastAsia="ar-SA"/>
        </w:rPr>
        <w:t xml:space="preserve">6 e </w:t>
      </w:r>
      <w:proofErr w:type="spellStart"/>
      <w:r w:rsidRPr="006E3303">
        <w:rPr>
          <w:rFonts w:ascii="Arial" w:eastAsia="Arial Unicode MS" w:hAnsi="Arial" w:cs="Arial"/>
          <w:color w:val="000000"/>
          <w:sz w:val="24"/>
          <w:szCs w:val="24"/>
          <w:lang w:eastAsia="ar-SA"/>
        </w:rPr>
        <w:t>s.m.i.</w:t>
      </w:r>
      <w:proofErr w:type="spellEnd"/>
      <w:r w:rsidRPr="006E3303">
        <w:rPr>
          <w:rFonts w:ascii="Arial" w:eastAsia="Arial Unicode MS" w:hAnsi="Arial" w:cs="Arial"/>
          <w:color w:val="000000"/>
          <w:sz w:val="24"/>
          <w:szCs w:val="24"/>
          <w:lang w:eastAsia="ar-SA"/>
        </w:rPr>
        <w:t xml:space="preserve">, dei requisiti nel seguito specificati della società (di seguito “impresa ausiliaria”): </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Dati identificativi dell’impresa ausiliaria:</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impresa _________________________________ con sede legale in _______________________ </w:t>
      </w:r>
      <w:proofErr w:type="spellStart"/>
      <w:r w:rsidRPr="006E3303">
        <w:rPr>
          <w:rFonts w:ascii="Arial" w:eastAsia="Arial Unicode MS" w:hAnsi="Arial" w:cs="Arial"/>
          <w:color w:val="000000"/>
          <w:sz w:val="24"/>
          <w:szCs w:val="24"/>
          <w:lang w:eastAsia="ar-SA"/>
        </w:rPr>
        <w:t>cap</w:t>
      </w:r>
      <w:proofErr w:type="spellEnd"/>
      <w:r w:rsidRPr="006E3303">
        <w:rPr>
          <w:rFonts w:ascii="Arial" w:eastAsia="Arial Unicode MS" w:hAnsi="Arial" w:cs="Arial"/>
          <w:color w:val="000000"/>
          <w:sz w:val="24"/>
          <w:szCs w:val="24"/>
          <w:lang w:eastAsia="ar-SA"/>
        </w:rPr>
        <w:t xml:space="preserve"> ____________ via _________________________ tel. _____________ fax ______________ e-mail ________________ codice fiscale ___________________ partita IVA 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(solo in caso di holding o gruppi)</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l’impresa ausiliaria fa parte del medesimo gruppo dell’impresa concorrente</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(barrare la voce che interessa)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6672" behindDoc="0" locked="0" layoutInCell="1" allowOverlap="1">
                <wp:simplePos x="0" y="0"/>
                <wp:positionH relativeFrom="column">
                  <wp:posOffset>704850</wp:posOffset>
                </wp:positionH>
                <wp:positionV relativeFrom="paragraph">
                  <wp:posOffset>29845</wp:posOffset>
                </wp:positionV>
                <wp:extent cx="167640" cy="143510"/>
                <wp:effectExtent l="5715" t="11430" r="7620" b="698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55.5pt;margin-top:2.35pt;width:13.2pt;height:11.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Jttw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0NKNKuhRR+Fh4btjDJkGOrTNi6DtMfmwQaFrrk3xVdHtFlVkCaW1pq2EowDqyTkR88+CIGDT8m2&#10;fWc4wLO9N1iqY2nrAAhFIEfsyFPfEXH0pICXyWQ6SaFvBWwl6WicYMcilp0/bqzzb4SpSVjk1ELD&#10;EZwd7p0PZFh2TkHyRkm+kUphYHfblbLkwMAcG7yQP2i8TFOatDmdjy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" strokeweight=".26mm"/>
            </w:pict>
          </mc:Fallback>
        </mc:AlternateContent>
      </w:r>
      <w:r>
        <w:rPr>
          <w:rFonts w:ascii="Arial" w:eastAsia="Arial Unicode MS" w:hAnsi="Arial" w:cs="Arial"/>
          <w:noProof/>
          <w:sz w:val="24"/>
          <w:szCs w:val="24"/>
          <w:lang w:eastAsia="it-IT"/>
        </w:rPr>
        <mc:AlternateContent>
          <mc:Choice Requires="wps">
            <w:drawing>
              <wp:anchor distT="0" distB="0" distL="114300" distR="114300" simplePos="0" relativeHeight="251677696" behindDoc="0" locked="0" layoutInCell="1" allowOverlap="1">
                <wp:simplePos x="0" y="0"/>
                <wp:positionH relativeFrom="column">
                  <wp:posOffset>2114550</wp:posOffset>
                </wp:positionH>
                <wp:positionV relativeFrom="paragraph">
                  <wp:posOffset>1270</wp:posOffset>
                </wp:positionV>
                <wp:extent cx="167640" cy="143510"/>
                <wp:effectExtent l="5715" t="11430" r="7620"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66.5pt;margin-top:.1pt;width:13.2pt;height:11.3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emtwIAAIo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" strokeweight=".26mm"/>
            </w:pict>
          </mc:Fallback>
        </mc:AlternateContent>
      </w:r>
      <w:r w:rsidRPr="006E3303">
        <w:rPr>
          <w:rFonts w:ascii="Arial" w:eastAsia="Arial Unicode MS" w:hAnsi="Arial" w:cs="Arial"/>
          <w:color w:val="000000"/>
          <w:sz w:val="24"/>
          <w:szCs w:val="24"/>
          <w:lang w:eastAsia="ar-SA"/>
        </w:rPr>
        <w:tab/>
        <w:t>SI</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NO</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sz w:val="24"/>
          <w:szCs w:val="24"/>
          <w:lang w:eastAsia="ar-SA"/>
        </w:rPr>
        <w:t>(</w:t>
      </w:r>
      <w:r w:rsidRPr="006E3303">
        <w:rPr>
          <w:rFonts w:ascii="Arial" w:eastAsia="Arial Unicode MS" w:hAnsi="Arial" w:cs="Arial"/>
          <w:i/>
          <w:iCs/>
          <w:color w:val="000000"/>
          <w:sz w:val="24"/>
          <w:szCs w:val="24"/>
          <w:lang w:eastAsia="ar-SA"/>
        </w:rPr>
        <w:t>le dichiarazioni che seguono sono da rendere solo in caso di risposta affermativa)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l’impresa ausiliaria appartiene al medesimo gruppo a cui appartiene anche l’impresa concorrente denominato _____________________________________________________ e che in virtù del legame giuridico ed economico esistente nel gruppo la ditta ausiliaria è tenuta nei confronti del concorrente a fornire i requisiti e a mettere a disposizione le risorse necessarie per tutta la durata dell’appalto e che in virtù dello stesso legame l’impresa ausiliaria è tenuta al rispetto degli stessi obblighi previsti dalla normativa antimafia a carico del concorrente.</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_______________</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timbro e firma leggibile</w:t>
      </w: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center"/>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________________________</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Allegati: copia fotostatica di documento di riconoscimento in corso di validità, secondo le disposizioni di cui al T.U. 445/2000 e </w:t>
      </w:r>
      <w:proofErr w:type="spellStart"/>
      <w:r w:rsidRPr="006E3303">
        <w:rPr>
          <w:rFonts w:ascii="Arial" w:eastAsia="Times New Roman" w:hAnsi="Arial" w:cs="Arial"/>
          <w:color w:val="000000"/>
          <w:sz w:val="24"/>
          <w:szCs w:val="24"/>
          <w:lang w:eastAsia="ar-SA"/>
        </w:rPr>
        <w:t>s.m.i.</w:t>
      </w:r>
      <w:proofErr w:type="spellEnd"/>
      <w:r w:rsidRPr="006E3303">
        <w:rPr>
          <w:rFonts w:ascii="Arial" w:eastAsia="Times New Roman" w:hAnsi="Arial" w:cs="Arial"/>
          <w:color w:val="000000"/>
          <w:sz w:val="24"/>
          <w:szCs w:val="24"/>
          <w:lang w:eastAsia="ar-SA"/>
        </w:rPr>
        <w:t xml:space="preserve"> </w:t>
      </w: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(il Concorrente è tenuto ad osservare le disposizioni contenute ne</w:t>
      </w:r>
      <w:r w:rsidR="00170880">
        <w:rPr>
          <w:rFonts w:ascii="Arial" w:eastAsia="Arial Unicode MS" w:hAnsi="Arial" w:cs="Arial"/>
          <w:color w:val="000000"/>
          <w:sz w:val="24"/>
          <w:szCs w:val="24"/>
          <w:lang w:eastAsia="ar-SA"/>
        </w:rPr>
        <w:t>l</w:t>
      </w:r>
      <w:r w:rsidRPr="006E3303">
        <w:rPr>
          <w:rFonts w:ascii="Arial" w:eastAsia="Arial Unicode MS" w:hAnsi="Arial" w:cs="Arial"/>
          <w:color w:val="000000"/>
          <w:sz w:val="24"/>
          <w:szCs w:val="24"/>
          <w:lang w:eastAsia="ar-SA"/>
        </w:rPr>
        <w:t>l</w:t>
      </w:r>
      <w:r w:rsidR="00170880">
        <w:rPr>
          <w:rFonts w:ascii="Arial" w:eastAsia="Arial Unicode MS" w:hAnsi="Arial" w:cs="Arial"/>
          <w:color w:val="000000"/>
          <w:sz w:val="24"/>
          <w:szCs w:val="24"/>
          <w:lang w:eastAsia="ar-SA"/>
        </w:rPr>
        <w:t>a</w:t>
      </w:r>
      <w:r w:rsidRPr="006E3303">
        <w:rPr>
          <w:rFonts w:ascii="Arial" w:eastAsia="Arial Unicode MS" w:hAnsi="Arial" w:cs="Arial"/>
          <w:color w:val="000000"/>
          <w:sz w:val="24"/>
          <w:szCs w:val="24"/>
          <w:lang w:eastAsia="ar-SA"/>
        </w:rPr>
        <w:t xml:space="preserve"> </w:t>
      </w:r>
      <w:r w:rsidR="00170880">
        <w:rPr>
          <w:rFonts w:ascii="Arial" w:eastAsia="Arial Unicode MS" w:hAnsi="Arial" w:cs="Arial"/>
          <w:color w:val="000000"/>
          <w:sz w:val="24"/>
          <w:szCs w:val="24"/>
          <w:lang w:eastAsia="ar-SA"/>
        </w:rPr>
        <w:t xml:space="preserve">lettera d’invito alla </w:t>
      </w:r>
      <w:r w:rsidRPr="006E3303">
        <w:rPr>
          <w:rFonts w:ascii="Arial" w:eastAsia="Arial Unicode MS" w:hAnsi="Arial" w:cs="Arial"/>
          <w:color w:val="000000"/>
          <w:sz w:val="24"/>
          <w:szCs w:val="24"/>
          <w:lang w:eastAsia="ar-SA"/>
        </w:rPr>
        <w:t xml:space="preserve">  gara e ad allegare alla presente tutti gli allegati necessari ivi indicati per il ricorso all’avvalimento)</w:t>
      </w:r>
    </w:p>
    <w:p w:rsidR="00A84B34" w:rsidRDefault="00A84B34"/>
    <w:sectPr w:rsidR="00A84B34">
      <w:headerReference w:type="default" r:id="rId34"/>
      <w:footerReference w:type="even" r:id="rId35"/>
      <w:footerReference w:type="default" r:id="rId36"/>
      <w:headerReference w:type="first" r:id="rId37"/>
      <w:footerReference w:type="first" r:id="rId38"/>
      <w:pgSz w:w="11906" w:h="16838"/>
      <w:pgMar w:top="915" w:right="1134" w:bottom="1384" w:left="1134" w:header="750" w:footer="1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B6" w:rsidRDefault="003F48B6">
      <w:pPr>
        <w:spacing w:after="0" w:line="240" w:lineRule="auto"/>
      </w:pPr>
      <w:r>
        <w:separator/>
      </w:r>
    </w:p>
  </w:endnote>
  <w:endnote w:type="continuationSeparator" w:id="0">
    <w:p w:rsidR="003F48B6" w:rsidRDefault="003F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6C5F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6C5F6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6C5F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B6" w:rsidRDefault="003F48B6">
      <w:pPr>
        <w:spacing w:after="0" w:line="240" w:lineRule="auto"/>
      </w:pPr>
      <w:r>
        <w:separator/>
      </w:r>
    </w:p>
  </w:footnote>
  <w:footnote w:type="continuationSeparator" w:id="0">
    <w:p w:rsidR="003F48B6" w:rsidRDefault="003F48B6">
      <w:pPr>
        <w:spacing w:after="0" w:line="240" w:lineRule="auto"/>
      </w:pPr>
      <w:r>
        <w:continuationSeparator/>
      </w:r>
    </w:p>
  </w:footnote>
  <w:footnote w:id="1">
    <w:p w:rsidR="00635612" w:rsidRPr="005C1A6F" w:rsidRDefault="00635612" w:rsidP="00635612">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w:t>
      </w:r>
      <w:proofErr w:type="spellStart"/>
      <w:r w:rsidRPr="005C1A6F">
        <w:rPr>
          <w:rFonts w:ascii="Arial" w:hAnsi="Arial" w:cs="Arial"/>
          <w:sz w:val="14"/>
          <w:szCs w:val="14"/>
        </w:rPr>
        <w:t>attvità</w:t>
      </w:r>
      <w:proofErr w:type="spellEnd"/>
      <w:r w:rsidRPr="005C1A6F">
        <w:rPr>
          <w:rFonts w:ascii="Arial" w:hAnsi="Arial" w:cs="Arial"/>
          <w:sz w:val="14"/>
          <w:szCs w:val="14"/>
        </w:rPr>
        <w:t xml:space="preserve"> lavorativa o professionale da parte dell’ex-dipendente pubblico senza aver rispettato le disposizioni contenute nell’art 53, comma 16-ter del </w:t>
      </w:r>
      <w:proofErr w:type="spellStart"/>
      <w:r w:rsidRPr="005C1A6F">
        <w:rPr>
          <w:rFonts w:ascii="Arial" w:hAnsi="Arial" w:cs="Arial"/>
          <w:sz w:val="14"/>
          <w:szCs w:val="14"/>
        </w:rPr>
        <w:t>D.Lgs.</w:t>
      </w:r>
      <w:proofErr w:type="spellEnd"/>
      <w:r w:rsidRPr="005C1A6F">
        <w:rPr>
          <w:rFonts w:ascii="Arial" w:hAnsi="Arial" w:cs="Arial"/>
          <w:sz w:val="14"/>
          <w:szCs w:val="14"/>
        </w:rPr>
        <w:t xml:space="preserve"> n. 165/2001 </w:t>
      </w:r>
      <w:proofErr w:type="spellStart"/>
      <w:r w:rsidRPr="005C1A6F">
        <w:rPr>
          <w:rFonts w:ascii="Arial" w:hAnsi="Arial" w:cs="Arial"/>
          <w:sz w:val="14"/>
          <w:szCs w:val="14"/>
        </w:rPr>
        <w:t>s.m.i</w:t>
      </w:r>
      <w:proofErr w:type="spellEnd"/>
      <w:r w:rsidRPr="005C1A6F">
        <w:rPr>
          <w:rFonts w:ascii="Arial" w:hAnsi="Arial" w:cs="Arial"/>
          <w:sz w:val="14"/>
          <w:szCs w:val="14"/>
        </w:rPr>
        <w:t>, comporta il divieto per il soggetto privato che ha conferito l’incarico o il lavoro, di contrarre con la pubblica amministrazione per i successivi tre anni con obbligo di restituzione dei compensi eventualm</w:t>
      </w:r>
      <w:r w:rsidR="008F2A1C">
        <w:rPr>
          <w:rFonts w:ascii="Arial" w:hAnsi="Arial" w:cs="Arial"/>
          <w:sz w:val="14"/>
          <w:szCs w:val="14"/>
        </w:rPr>
        <w:t>e</w:t>
      </w:r>
      <w:r w:rsidRPr="005C1A6F">
        <w:rPr>
          <w:rFonts w:ascii="Arial" w:hAnsi="Arial" w:cs="Arial"/>
          <w:sz w:val="14"/>
          <w:szCs w:val="14"/>
        </w:rPr>
        <w:t>nte percepiti e accertati ad essi riferiti.</w:t>
      </w:r>
    </w:p>
    <w:p w:rsidR="00635612" w:rsidRPr="005C1A6F" w:rsidRDefault="00635612" w:rsidP="00635612">
      <w:pPr>
        <w:tabs>
          <w:tab w:val="left" w:pos="0"/>
          <w:tab w:val="left" w:pos="720"/>
          <w:tab w:val="left" w:pos="8496"/>
        </w:tabs>
        <w:spacing w:line="240" w:lineRule="exact"/>
        <w:ind w:left="720" w:hanging="375"/>
        <w:jc w:val="both"/>
        <w:rPr>
          <w:rFonts w:ascii="Arial" w:hAnsi="Arial" w:cs="Arial"/>
          <w:b/>
          <w:bCs/>
          <w:i/>
          <w:iCs/>
          <w:sz w:val="14"/>
          <w:szCs w:val="14"/>
        </w:rPr>
      </w:pPr>
    </w:p>
    <w:p w:rsidR="00635612" w:rsidRPr="005C1A6F" w:rsidRDefault="00635612" w:rsidP="00635612">
      <w:pPr>
        <w:tabs>
          <w:tab w:val="left" w:pos="0"/>
          <w:tab w:val="left" w:pos="720"/>
          <w:tab w:val="left" w:pos="8496"/>
        </w:tabs>
        <w:spacing w:line="240" w:lineRule="exact"/>
        <w:ind w:left="720" w:hanging="375"/>
        <w:jc w:val="both"/>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6C5F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6C5F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425"/>
        </w:tabs>
        <w:ind w:left="0" w:firstLine="0"/>
      </w:pPr>
      <w:rPr>
        <w:rFonts w:ascii="Wingdings" w:hAnsi="Wingdings"/>
        <w:b/>
      </w:rPr>
    </w:lvl>
  </w:abstractNum>
  <w:abstractNum w:abstractNumId="1">
    <w:nsid w:val="00000007"/>
    <w:multiLevelType w:val="multilevel"/>
    <w:tmpl w:val="00000007"/>
    <w:name w:val="WW8Num7"/>
    <w:lvl w:ilvl="0">
      <w:start w:val="1"/>
      <w:numFmt w:val="lowerLetter"/>
      <w:lvlText w:val="%1)"/>
      <w:lvlJc w:val="left"/>
      <w:pPr>
        <w:tabs>
          <w:tab w:val="num" w:pos="720"/>
        </w:tabs>
        <w:ind w:left="0" w:firstLine="0"/>
      </w:pPr>
    </w:lvl>
    <w:lvl w:ilvl="1">
      <w:start w:val="1"/>
      <w:numFmt w:val="bullet"/>
      <w:lvlText w:val=""/>
      <w:lvlJc w:val="left"/>
      <w:pPr>
        <w:tabs>
          <w:tab w:val="num" w:pos="1440"/>
        </w:tabs>
        <w:ind w:left="0" w:firstLine="0"/>
      </w:pPr>
      <w:rPr>
        <w:rFonts w:ascii="Wingdings" w:hAnsi="Wingdings"/>
        <w:color w:val="000000"/>
      </w:rPr>
    </w:lvl>
    <w:lvl w:ilvl="2">
      <w:start w:val="21"/>
      <w:numFmt w:val="lowerLetter"/>
      <w:lvlText w:val="%3)"/>
      <w:lvlJc w:val="left"/>
      <w:pPr>
        <w:tabs>
          <w:tab w:val="num" w:pos="2340"/>
        </w:tabs>
        <w:ind w:left="0" w:firstLine="0"/>
      </w:pPr>
      <w:rPr>
        <w:rFonts w:ascii="Wingdings" w:hAnsi="Wingdings"/>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
    <w:nsid w:val="00000008"/>
    <w:multiLevelType w:val="multilevel"/>
    <w:tmpl w:val="00000008"/>
    <w:name w:val="WW8Num8"/>
    <w:lvl w:ilvl="0">
      <w:start w:val="3"/>
      <w:numFmt w:val="lowerLetter"/>
      <w:lvlText w:val="%1)"/>
      <w:lvlJc w:val="left"/>
      <w:pPr>
        <w:tabs>
          <w:tab w:val="num" w:pos="1097"/>
        </w:tabs>
        <w:ind w:left="0" w:firstLine="0"/>
      </w:pPr>
      <w:rPr>
        <w:b w:val="0"/>
        <w:i w:val="0"/>
      </w:rPr>
    </w:lvl>
    <w:lvl w:ilvl="1">
      <w:start w:val="1"/>
      <w:numFmt w:val="bullet"/>
      <w:lvlText w:val=""/>
      <w:lvlJc w:val="left"/>
      <w:pPr>
        <w:tabs>
          <w:tab w:val="num" w:pos="1440"/>
        </w:tabs>
        <w:ind w:left="0" w:firstLine="0"/>
      </w:pPr>
      <w:rPr>
        <w:rFonts w:ascii="Wingdings" w:hAnsi="Wingdings"/>
      </w:rPr>
    </w:lvl>
    <w:lvl w:ilvl="2">
      <w:start w:val="21"/>
      <w:numFmt w:val="lowerLetter"/>
      <w:lvlText w:val="%3)"/>
      <w:lvlJc w:val="left"/>
      <w:pPr>
        <w:tabs>
          <w:tab w:val="num" w:pos="2340"/>
        </w:tabs>
        <w:ind w:left="0" w:firstLine="0"/>
      </w:pPr>
      <w:rPr>
        <w:b w:val="0"/>
        <w:i w:val="0"/>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
    <w:nsid w:val="00000009"/>
    <w:multiLevelType w:val="multilevel"/>
    <w:tmpl w:val="00000009"/>
    <w:name w:val="WW8Num9"/>
    <w:lvl w:ilvl="0">
      <w:start w:val="1"/>
      <w:numFmt w:val="lowerLetter"/>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A"/>
    <w:multiLevelType w:val="singleLevel"/>
    <w:tmpl w:val="0000000A"/>
    <w:name w:val="WW8Num10"/>
    <w:lvl w:ilvl="0">
      <w:start w:val="1"/>
      <w:numFmt w:val="bullet"/>
      <w:lvlText w:val="-"/>
      <w:lvlJc w:val="left"/>
      <w:pPr>
        <w:tabs>
          <w:tab w:val="num" w:pos="1080"/>
        </w:tabs>
        <w:ind w:left="1080" w:hanging="360"/>
      </w:pPr>
      <w:rPr>
        <w:rFonts w:ascii="Times New Roman" w:hAnsi="Times New Roman"/>
        <w:sz w:val="16"/>
      </w:rPr>
    </w:lvl>
  </w:abstractNum>
  <w:abstractNum w:abstractNumId="5">
    <w:nsid w:val="0000000B"/>
    <w:multiLevelType w:val="singleLevel"/>
    <w:tmpl w:val="0000000B"/>
    <w:name w:val="WW8Num11"/>
    <w:lvl w:ilvl="0">
      <w:start w:val="1"/>
      <w:numFmt w:val="lowerLetter"/>
      <w:lvlText w:val="%1)"/>
      <w:lvlJc w:val="left"/>
      <w:pPr>
        <w:tabs>
          <w:tab w:val="num" w:pos="1069"/>
        </w:tabs>
        <w:ind w:left="1069" w:hanging="360"/>
      </w:p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43D36EC"/>
    <w:multiLevelType w:val="hybridMultilevel"/>
    <w:tmpl w:val="9F949E0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F796F902">
      <w:start w:val="1"/>
      <w:numFmt w:val="lowerLetter"/>
      <w:lvlText w:val="%5."/>
      <w:lvlJc w:val="left"/>
      <w:pPr>
        <w:ind w:left="3600" w:hanging="360"/>
      </w:pPr>
      <w:rPr>
        <w:rFonts w:ascii="Calibri" w:eastAsia="Times New Roman" w:hAnsi="Calibri"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431CDA"/>
    <w:multiLevelType w:val="hybridMultilevel"/>
    <w:tmpl w:val="A0DA4C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E4106A"/>
    <w:multiLevelType w:val="multilevel"/>
    <w:tmpl w:val="B12A437A"/>
    <w:lvl w:ilvl="0">
      <w:start w:val="1"/>
      <w:numFmt w:val="decimal"/>
      <w:lvlText w:val="%1."/>
      <w:lvlJc w:val="left"/>
      <w:pPr>
        <w:ind w:left="644" w:hanging="360"/>
      </w:pPr>
    </w:lvl>
    <w:lvl w:ilvl="1">
      <w:start w:val="1"/>
      <w:numFmt w:val="bullet"/>
      <w:lvlText w:val=""/>
      <w:lvlJc w:val="left"/>
      <w:pPr>
        <w:ind w:left="1000"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nsid w:val="27E9624C"/>
    <w:multiLevelType w:val="hybridMultilevel"/>
    <w:tmpl w:val="B2E6A3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032D4E"/>
    <w:multiLevelType w:val="hybridMultilevel"/>
    <w:tmpl w:val="8B3E6F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2D862471"/>
    <w:multiLevelType w:val="hybridMultilevel"/>
    <w:tmpl w:val="7BF85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D86357"/>
    <w:multiLevelType w:val="hybridMultilevel"/>
    <w:tmpl w:val="87403B3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B66021F"/>
    <w:multiLevelType w:val="hybridMultilevel"/>
    <w:tmpl w:val="A9DA82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1435C3"/>
    <w:multiLevelType w:val="hybridMultilevel"/>
    <w:tmpl w:val="1A4A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182679"/>
    <w:multiLevelType w:val="hybridMultilevel"/>
    <w:tmpl w:val="34CE3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D02703"/>
    <w:multiLevelType w:val="hybridMultilevel"/>
    <w:tmpl w:val="F836E0CE"/>
    <w:lvl w:ilvl="0" w:tplc="0344BDF4">
      <w:start w:val="1"/>
      <w:numFmt w:val="upperLetter"/>
      <w:lvlText w:val="%1)"/>
      <w:lvlJc w:val="left"/>
      <w:pPr>
        <w:tabs>
          <w:tab w:val="num" w:pos="750"/>
        </w:tabs>
        <w:ind w:left="750" w:hanging="390"/>
      </w:pPr>
      <w:rPr>
        <w:rFonts w:eastAsia="Times New Roman"/>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555D183C"/>
    <w:multiLevelType w:val="multilevel"/>
    <w:tmpl w:val="D69E154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nsid w:val="5C49171E"/>
    <w:multiLevelType w:val="hybridMultilevel"/>
    <w:tmpl w:val="4710A77C"/>
    <w:lvl w:ilvl="0" w:tplc="93B86D22">
      <w:start w:val="15"/>
      <w:numFmt w:val="lowerLetter"/>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2">
    <w:nsid w:val="5E302854"/>
    <w:multiLevelType w:val="hybridMultilevel"/>
    <w:tmpl w:val="D65C3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045A95"/>
    <w:multiLevelType w:val="multilevel"/>
    <w:tmpl w:val="42923F8A"/>
    <w:lvl w:ilvl="0">
      <w:start w:val="1"/>
      <w:numFmt w:val="decimal"/>
      <w:lvlText w:val="%1."/>
      <w:lvlJc w:val="left"/>
      <w:pPr>
        <w:ind w:left="644" w:hanging="360"/>
      </w:p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9B3A1A"/>
    <w:multiLevelType w:val="hybridMultilevel"/>
    <w:tmpl w:val="48DC9AD6"/>
    <w:lvl w:ilvl="0" w:tplc="04100019">
      <w:start w:val="1"/>
      <w:numFmt w:val="lowerLetter"/>
      <w:lvlText w:val="%1."/>
      <w:lvlJc w:val="left"/>
      <w:pPr>
        <w:ind w:left="1211"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5">
    <w:nsid w:val="773507ED"/>
    <w:multiLevelType w:val="hybridMultilevel"/>
    <w:tmpl w:val="B1DA8D54"/>
    <w:lvl w:ilvl="0" w:tplc="04100017">
      <w:start w:val="20"/>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7">
    <w:nsid w:val="7AB66D34"/>
    <w:multiLevelType w:val="hybridMultilevel"/>
    <w:tmpl w:val="79B0D5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1"/>
  </w:num>
  <w:num w:numId="10">
    <w:abstractNumId w:val="18"/>
  </w:num>
  <w:num w:numId="11">
    <w:abstractNumId w:val="9"/>
  </w:num>
  <w:num w:numId="12">
    <w:abstractNumId w:val="7"/>
  </w:num>
  <w:num w:numId="13">
    <w:abstractNumId w:val="11"/>
  </w:num>
  <w:num w:numId="14">
    <w:abstractNumId w:val="26"/>
  </w:num>
  <w:num w:numId="15">
    <w:abstractNumId w:val="23"/>
  </w:num>
  <w:num w:numId="16">
    <w:abstractNumId w:val="24"/>
  </w:num>
  <w:num w:numId="17">
    <w:abstractNumId w:val="8"/>
  </w:num>
  <w:num w:numId="18">
    <w:abstractNumId w:val="13"/>
  </w:num>
  <w:num w:numId="19">
    <w:abstractNumId w:val="10"/>
  </w:num>
  <w:num w:numId="20">
    <w:abstractNumId w:val="27"/>
  </w:num>
  <w:num w:numId="21">
    <w:abstractNumId w:val="17"/>
  </w:num>
  <w:num w:numId="22">
    <w:abstractNumId w:val="14"/>
  </w:num>
  <w:num w:numId="23">
    <w:abstractNumId w:val="22"/>
  </w:num>
  <w:num w:numId="24">
    <w:abstractNumId w:val="25"/>
  </w:num>
  <w:num w:numId="25">
    <w:abstractNumId w:val="19"/>
  </w:num>
  <w:num w:numId="26">
    <w:abstractNumId w:val="12"/>
  </w:num>
  <w:num w:numId="27">
    <w:abstractNumId w:val="20"/>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7A"/>
    <w:rsid w:val="00003527"/>
    <w:rsid w:val="0001705E"/>
    <w:rsid w:val="00021941"/>
    <w:rsid w:val="000270EA"/>
    <w:rsid w:val="00035129"/>
    <w:rsid w:val="00045548"/>
    <w:rsid w:val="000530AB"/>
    <w:rsid w:val="0008072E"/>
    <w:rsid w:val="00091257"/>
    <w:rsid w:val="00092F79"/>
    <w:rsid w:val="000A42F5"/>
    <w:rsid w:val="000A4DAE"/>
    <w:rsid w:val="000B5AF4"/>
    <w:rsid w:val="000C37C6"/>
    <w:rsid w:val="000C7594"/>
    <w:rsid w:val="000C7A14"/>
    <w:rsid w:val="000D2D55"/>
    <w:rsid w:val="000F1849"/>
    <w:rsid w:val="0010054B"/>
    <w:rsid w:val="00107A79"/>
    <w:rsid w:val="00110FA9"/>
    <w:rsid w:val="00112E3B"/>
    <w:rsid w:val="00122C5C"/>
    <w:rsid w:val="00141746"/>
    <w:rsid w:val="0014529E"/>
    <w:rsid w:val="0015579D"/>
    <w:rsid w:val="00155C45"/>
    <w:rsid w:val="00167FBD"/>
    <w:rsid w:val="00170880"/>
    <w:rsid w:val="001833DD"/>
    <w:rsid w:val="00190297"/>
    <w:rsid w:val="00196F56"/>
    <w:rsid w:val="001B0869"/>
    <w:rsid w:val="001C1049"/>
    <w:rsid w:val="001D08F2"/>
    <w:rsid w:val="001E1EFB"/>
    <w:rsid w:val="001E551C"/>
    <w:rsid w:val="001F5CBF"/>
    <w:rsid w:val="00215EC7"/>
    <w:rsid w:val="00226BFF"/>
    <w:rsid w:val="002521B5"/>
    <w:rsid w:val="00252890"/>
    <w:rsid w:val="002717DC"/>
    <w:rsid w:val="002A4C06"/>
    <w:rsid w:val="002C42BB"/>
    <w:rsid w:val="002C6162"/>
    <w:rsid w:val="002D049F"/>
    <w:rsid w:val="002F40E3"/>
    <w:rsid w:val="002F60CF"/>
    <w:rsid w:val="002F7435"/>
    <w:rsid w:val="00306F3B"/>
    <w:rsid w:val="003272DB"/>
    <w:rsid w:val="00360F4B"/>
    <w:rsid w:val="00375940"/>
    <w:rsid w:val="003829D9"/>
    <w:rsid w:val="003A4331"/>
    <w:rsid w:val="003B57F8"/>
    <w:rsid w:val="003B7662"/>
    <w:rsid w:val="003B7BFD"/>
    <w:rsid w:val="003C3079"/>
    <w:rsid w:val="003D38F7"/>
    <w:rsid w:val="003D52EB"/>
    <w:rsid w:val="003E135E"/>
    <w:rsid w:val="003E37DC"/>
    <w:rsid w:val="003E4AE2"/>
    <w:rsid w:val="003E759B"/>
    <w:rsid w:val="003F0834"/>
    <w:rsid w:val="003F48B6"/>
    <w:rsid w:val="0040347E"/>
    <w:rsid w:val="00424512"/>
    <w:rsid w:val="0043799E"/>
    <w:rsid w:val="0044525D"/>
    <w:rsid w:val="00455B8D"/>
    <w:rsid w:val="00464A59"/>
    <w:rsid w:val="00473BB5"/>
    <w:rsid w:val="004771DE"/>
    <w:rsid w:val="00493CF4"/>
    <w:rsid w:val="004A104E"/>
    <w:rsid w:val="004D2C29"/>
    <w:rsid w:val="004D3559"/>
    <w:rsid w:val="004D39BE"/>
    <w:rsid w:val="004E6C54"/>
    <w:rsid w:val="004F0448"/>
    <w:rsid w:val="004F4D17"/>
    <w:rsid w:val="0051215E"/>
    <w:rsid w:val="00522904"/>
    <w:rsid w:val="0052710F"/>
    <w:rsid w:val="00542225"/>
    <w:rsid w:val="005449F2"/>
    <w:rsid w:val="005450D8"/>
    <w:rsid w:val="00550865"/>
    <w:rsid w:val="00575172"/>
    <w:rsid w:val="00575EC2"/>
    <w:rsid w:val="0058426D"/>
    <w:rsid w:val="005A2F4A"/>
    <w:rsid w:val="005B640E"/>
    <w:rsid w:val="005B6668"/>
    <w:rsid w:val="005C6A21"/>
    <w:rsid w:val="005D4003"/>
    <w:rsid w:val="005D77FC"/>
    <w:rsid w:val="005F0DC3"/>
    <w:rsid w:val="005F2380"/>
    <w:rsid w:val="005F53DE"/>
    <w:rsid w:val="006056DB"/>
    <w:rsid w:val="00635612"/>
    <w:rsid w:val="006376C9"/>
    <w:rsid w:val="00642B9F"/>
    <w:rsid w:val="00656CE1"/>
    <w:rsid w:val="006632C5"/>
    <w:rsid w:val="0068308E"/>
    <w:rsid w:val="006A0A64"/>
    <w:rsid w:val="006B1CA6"/>
    <w:rsid w:val="006B2F19"/>
    <w:rsid w:val="006B36D0"/>
    <w:rsid w:val="006B6EFF"/>
    <w:rsid w:val="006C2825"/>
    <w:rsid w:val="006C5F6B"/>
    <w:rsid w:val="006D3421"/>
    <w:rsid w:val="006E3303"/>
    <w:rsid w:val="006F17EF"/>
    <w:rsid w:val="006F4FDB"/>
    <w:rsid w:val="007166AD"/>
    <w:rsid w:val="007417F1"/>
    <w:rsid w:val="00741A6E"/>
    <w:rsid w:val="00743C84"/>
    <w:rsid w:val="00752452"/>
    <w:rsid w:val="00763D06"/>
    <w:rsid w:val="00764A63"/>
    <w:rsid w:val="0077671D"/>
    <w:rsid w:val="00777DB7"/>
    <w:rsid w:val="00784A80"/>
    <w:rsid w:val="00786AF7"/>
    <w:rsid w:val="007A0209"/>
    <w:rsid w:val="007A239E"/>
    <w:rsid w:val="007A2998"/>
    <w:rsid w:val="007B69A3"/>
    <w:rsid w:val="007C0F1C"/>
    <w:rsid w:val="007E3173"/>
    <w:rsid w:val="007F19A1"/>
    <w:rsid w:val="00804532"/>
    <w:rsid w:val="0082741C"/>
    <w:rsid w:val="0083186D"/>
    <w:rsid w:val="0085530B"/>
    <w:rsid w:val="0086314C"/>
    <w:rsid w:val="008711F6"/>
    <w:rsid w:val="00873FC8"/>
    <w:rsid w:val="0088197A"/>
    <w:rsid w:val="008A096B"/>
    <w:rsid w:val="008B4FE4"/>
    <w:rsid w:val="008C3F56"/>
    <w:rsid w:val="008C4466"/>
    <w:rsid w:val="008D2FC1"/>
    <w:rsid w:val="008E3FCD"/>
    <w:rsid w:val="008E6941"/>
    <w:rsid w:val="008E7360"/>
    <w:rsid w:val="008E7395"/>
    <w:rsid w:val="008E7EF7"/>
    <w:rsid w:val="008F297C"/>
    <w:rsid w:val="008F2A1C"/>
    <w:rsid w:val="009049F4"/>
    <w:rsid w:val="00921960"/>
    <w:rsid w:val="009274AB"/>
    <w:rsid w:val="00941C6A"/>
    <w:rsid w:val="0094223C"/>
    <w:rsid w:val="00944A0F"/>
    <w:rsid w:val="00961B9C"/>
    <w:rsid w:val="009736C9"/>
    <w:rsid w:val="00975F32"/>
    <w:rsid w:val="00983A8F"/>
    <w:rsid w:val="009A0C4E"/>
    <w:rsid w:val="009A4D41"/>
    <w:rsid w:val="009C2DEE"/>
    <w:rsid w:val="009C6A95"/>
    <w:rsid w:val="009E14AB"/>
    <w:rsid w:val="009F3426"/>
    <w:rsid w:val="00A07600"/>
    <w:rsid w:val="00A17CAC"/>
    <w:rsid w:val="00A243EF"/>
    <w:rsid w:val="00A45AE4"/>
    <w:rsid w:val="00A467CE"/>
    <w:rsid w:val="00A55976"/>
    <w:rsid w:val="00A61AD9"/>
    <w:rsid w:val="00A63E65"/>
    <w:rsid w:val="00A75277"/>
    <w:rsid w:val="00A7537D"/>
    <w:rsid w:val="00A84B34"/>
    <w:rsid w:val="00A85CFD"/>
    <w:rsid w:val="00AC1C98"/>
    <w:rsid w:val="00AC1FD5"/>
    <w:rsid w:val="00AC45A9"/>
    <w:rsid w:val="00AC4C65"/>
    <w:rsid w:val="00AC7C31"/>
    <w:rsid w:val="00AD207A"/>
    <w:rsid w:val="00AE2ADE"/>
    <w:rsid w:val="00AE6D0F"/>
    <w:rsid w:val="00B05E32"/>
    <w:rsid w:val="00B07BB8"/>
    <w:rsid w:val="00B101DE"/>
    <w:rsid w:val="00B11E06"/>
    <w:rsid w:val="00B226CA"/>
    <w:rsid w:val="00B32972"/>
    <w:rsid w:val="00B45004"/>
    <w:rsid w:val="00B60A22"/>
    <w:rsid w:val="00B61023"/>
    <w:rsid w:val="00B6424F"/>
    <w:rsid w:val="00B66019"/>
    <w:rsid w:val="00B76D05"/>
    <w:rsid w:val="00BA2862"/>
    <w:rsid w:val="00BA2C2E"/>
    <w:rsid w:val="00BA6A37"/>
    <w:rsid w:val="00BB488D"/>
    <w:rsid w:val="00BB7B8D"/>
    <w:rsid w:val="00BC3E38"/>
    <w:rsid w:val="00BC5551"/>
    <w:rsid w:val="00BD6393"/>
    <w:rsid w:val="00BF6ABD"/>
    <w:rsid w:val="00C02D62"/>
    <w:rsid w:val="00C10E71"/>
    <w:rsid w:val="00C16D20"/>
    <w:rsid w:val="00C171CA"/>
    <w:rsid w:val="00C220DE"/>
    <w:rsid w:val="00C22F94"/>
    <w:rsid w:val="00C43269"/>
    <w:rsid w:val="00C47C21"/>
    <w:rsid w:val="00C576EE"/>
    <w:rsid w:val="00C6063A"/>
    <w:rsid w:val="00C643B7"/>
    <w:rsid w:val="00C776FE"/>
    <w:rsid w:val="00C82BD3"/>
    <w:rsid w:val="00C92FA0"/>
    <w:rsid w:val="00CA7883"/>
    <w:rsid w:val="00CB55EE"/>
    <w:rsid w:val="00CF02FB"/>
    <w:rsid w:val="00CF15E6"/>
    <w:rsid w:val="00CF6D6F"/>
    <w:rsid w:val="00D0003C"/>
    <w:rsid w:val="00D25CE4"/>
    <w:rsid w:val="00D4003D"/>
    <w:rsid w:val="00D44E31"/>
    <w:rsid w:val="00D678BB"/>
    <w:rsid w:val="00D83B31"/>
    <w:rsid w:val="00D9142A"/>
    <w:rsid w:val="00DE277E"/>
    <w:rsid w:val="00DE41C9"/>
    <w:rsid w:val="00DE4FF2"/>
    <w:rsid w:val="00DE7CCE"/>
    <w:rsid w:val="00DF583F"/>
    <w:rsid w:val="00E20352"/>
    <w:rsid w:val="00E43273"/>
    <w:rsid w:val="00E520BA"/>
    <w:rsid w:val="00E71EFF"/>
    <w:rsid w:val="00E86D18"/>
    <w:rsid w:val="00EB2C45"/>
    <w:rsid w:val="00EB418F"/>
    <w:rsid w:val="00EB7AF5"/>
    <w:rsid w:val="00EC73FD"/>
    <w:rsid w:val="00ED7EE7"/>
    <w:rsid w:val="00EE15C3"/>
    <w:rsid w:val="00EF7756"/>
    <w:rsid w:val="00F061BD"/>
    <w:rsid w:val="00F11680"/>
    <w:rsid w:val="00F34D04"/>
    <w:rsid w:val="00F3687E"/>
    <w:rsid w:val="00F371E0"/>
    <w:rsid w:val="00F45CE3"/>
    <w:rsid w:val="00F46DE6"/>
    <w:rsid w:val="00F61F27"/>
    <w:rsid w:val="00FB3B20"/>
    <w:rsid w:val="00FB3F4B"/>
    <w:rsid w:val="00FC35F6"/>
    <w:rsid w:val="00FD4971"/>
    <w:rsid w:val="00FD69D6"/>
    <w:rsid w:val="00FE3F11"/>
    <w:rsid w:val="00FE6FB8"/>
    <w:rsid w:val="00FF3D8A"/>
    <w:rsid w:val="00FF6AF6"/>
    <w:rsid w:val="00FF7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9F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9F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0624">
      <w:bodyDiv w:val="1"/>
      <w:marLeft w:val="0"/>
      <w:marRight w:val="0"/>
      <w:marTop w:val="0"/>
      <w:marBottom w:val="0"/>
      <w:divBdr>
        <w:top w:val="none" w:sz="0" w:space="0" w:color="auto"/>
        <w:left w:val="none" w:sz="0" w:space="0" w:color="auto"/>
        <w:bottom w:val="none" w:sz="0" w:space="0" w:color="auto"/>
        <w:right w:val="none" w:sz="0" w:space="0" w:color="auto"/>
      </w:divBdr>
    </w:div>
    <w:div w:id="1351952537">
      <w:bodyDiv w:val="1"/>
      <w:marLeft w:val="0"/>
      <w:marRight w:val="0"/>
      <w:marTop w:val="0"/>
      <w:marBottom w:val="0"/>
      <w:divBdr>
        <w:top w:val="none" w:sz="0" w:space="0" w:color="auto"/>
        <w:left w:val="none" w:sz="0" w:space="0" w:color="auto"/>
        <w:bottom w:val="none" w:sz="0" w:space="0" w:color="auto"/>
        <w:right w:val="none" w:sz="0" w:space="0" w:color="auto"/>
      </w:divBdr>
    </w:div>
    <w:div w:id="1468620260">
      <w:bodyDiv w:val="1"/>
      <w:marLeft w:val="0"/>
      <w:marRight w:val="0"/>
      <w:marTop w:val="0"/>
      <w:marBottom w:val="0"/>
      <w:divBdr>
        <w:top w:val="none" w:sz="0" w:space="0" w:color="auto"/>
        <w:left w:val="none" w:sz="0" w:space="0" w:color="auto"/>
        <w:bottom w:val="none" w:sz="0" w:space="0" w:color="auto"/>
        <w:right w:val="none" w:sz="0" w:space="0" w:color="auto"/>
      </w:divBdr>
    </w:div>
    <w:div w:id="1714422995">
      <w:bodyDiv w:val="1"/>
      <w:marLeft w:val="0"/>
      <w:marRight w:val="0"/>
      <w:marTop w:val="0"/>
      <w:marBottom w:val="0"/>
      <w:divBdr>
        <w:top w:val="none" w:sz="0" w:space="0" w:color="auto"/>
        <w:left w:val="none" w:sz="0" w:space="0" w:color="auto"/>
        <w:bottom w:val="none" w:sz="0" w:space="0" w:color="auto"/>
        <w:right w:val="none" w:sz="0" w:space="0" w:color="auto"/>
      </w:divBdr>
    </w:div>
    <w:div w:id="21166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civile.ht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1990_005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1981_0689.ht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2008_0081.htm" TargetMode="External"/><Relationship Id="rId36" Type="http://schemas.openxmlformats.org/officeDocument/2006/relationships/footer" Target="footer2.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codicepenale.htm" TargetMode="External"/><Relationship Id="rId4" Type="http://schemas.microsoft.com/office/2007/relationships/stylesWithEffects" Target="stylesWithEffects.xml"/><Relationship Id="rId9" Type="http://schemas.openxmlformats.org/officeDocument/2006/relationships/hyperlink" Target="http://www.bosettiegatti.eu/info/norme/codiceprocedurapenale.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2001_0231.htm" TargetMode="External"/><Relationship Id="rId30" Type="http://schemas.openxmlformats.org/officeDocument/2006/relationships/hyperlink" Target="http://www.bosettiegatti.eu/info/norme/codicepenale.htm"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F465-DB52-440B-BD07-C6441D2A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16</Pages>
  <Words>5251</Words>
  <Characters>29931</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Alberto</dc:creator>
  <cp:keywords/>
  <dc:description/>
  <cp:lastModifiedBy>Bianchi Alberto</cp:lastModifiedBy>
  <cp:revision>234</cp:revision>
  <dcterms:created xsi:type="dcterms:W3CDTF">2015-06-13T06:57:00Z</dcterms:created>
  <dcterms:modified xsi:type="dcterms:W3CDTF">2018-02-13T11:28:00Z</dcterms:modified>
</cp:coreProperties>
</file>